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F238" w14:textId="77777777" w:rsidR="000D3E6E" w:rsidRDefault="000D3E6E" w:rsidP="00226D08">
      <w:pPr>
        <w:spacing w:after="120"/>
        <w:ind w:right="92"/>
        <w:rPr>
          <w:rFonts w:ascii="Arial" w:hAnsi="Arial" w:cs="Arial"/>
          <w:b/>
          <w:sz w:val="28"/>
          <w:szCs w:val="28"/>
        </w:rPr>
      </w:pPr>
    </w:p>
    <w:p w14:paraId="51CB008C" w14:textId="77777777" w:rsidR="00DE0589" w:rsidRPr="00DE0589" w:rsidRDefault="00DE0589" w:rsidP="00226D08">
      <w:pPr>
        <w:spacing w:after="120"/>
        <w:ind w:right="92"/>
        <w:rPr>
          <w:rFonts w:ascii="Arial" w:hAnsi="Arial" w:cs="Arial"/>
          <w:b/>
          <w:smallCaps/>
          <w:sz w:val="28"/>
          <w:szCs w:val="28"/>
        </w:rPr>
      </w:pPr>
      <w:r w:rsidRPr="00DE0589">
        <w:rPr>
          <w:rFonts w:ascii="Arial" w:hAnsi="Arial" w:cs="Arial"/>
          <w:b/>
          <w:smallCaps/>
          <w:sz w:val="28"/>
          <w:szCs w:val="28"/>
        </w:rPr>
        <w:t>Presseinformation</w:t>
      </w:r>
    </w:p>
    <w:p w14:paraId="73E0C928" w14:textId="77777777" w:rsidR="00DE0589" w:rsidRDefault="00DE0589" w:rsidP="00226D08">
      <w:pPr>
        <w:spacing w:after="120"/>
        <w:ind w:right="92"/>
        <w:rPr>
          <w:rFonts w:ascii="Arial" w:hAnsi="Arial" w:cs="Arial"/>
          <w:b/>
          <w:sz w:val="28"/>
          <w:szCs w:val="28"/>
        </w:rPr>
      </w:pPr>
    </w:p>
    <w:p w14:paraId="65F239ED" w14:textId="1DB45663" w:rsidR="00C25E1E" w:rsidRDefault="00C25E1E" w:rsidP="00C25E1E">
      <w:pPr>
        <w:pStyle w:val="2berschriftUnterzeile"/>
        <w:spacing w:after="0" w:line="240" w:lineRule="auto"/>
        <w:rPr>
          <w:rFonts w:cs="Arial"/>
          <w:sz w:val="28"/>
          <w:szCs w:val="28"/>
        </w:rPr>
      </w:pPr>
      <w:r>
        <w:rPr>
          <w:rFonts w:cs="Arial"/>
          <w:sz w:val="28"/>
          <w:szCs w:val="28"/>
        </w:rPr>
        <w:t xml:space="preserve">„Architektouren“ in der Jugendherberge </w:t>
      </w:r>
      <w:r>
        <w:rPr>
          <w:rFonts w:cs="Arial"/>
          <w:sz w:val="28"/>
          <w:szCs w:val="28"/>
        </w:rPr>
        <w:t>Bad Tölz</w:t>
      </w:r>
    </w:p>
    <w:p w14:paraId="18A53748" w14:textId="2AC68003" w:rsidR="00C25E1E" w:rsidRPr="00ED4DF3" w:rsidRDefault="00C25E1E" w:rsidP="00C25E1E">
      <w:pPr>
        <w:pStyle w:val="2berschriftUnterzeile"/>
        <w:spacing w:after="0" w:line="240" w:lineRule="auto"/>
        <w:rPr>
          <w:rFonts w:cs="Arial"/>
          <w:szCs w:val="24"/>
        </w:rPr>
      </w:pPr>
      <w:proofErr w:type="spellStart"/>
      <w:r>
        <w:rPr>
          <w:rFonts w:cs="Arial"/>
          <w:szCs w:val="24"/>
        </w:rPr>
        <w:t>eMotion</w:t>
      </w:r>
      <w:proofErr w:type="spellEnd"/>
      <w:r>
        <w:rPr>
          <w:rFonts w:cs="Arial"/>
          <w:szCs w:val="24"/>
        </w:rPr>
        <w:t>-Base</w:t>
      </w:r>
      <w:r>
        <w:rPr>
          <w:rFonts w:cs="Arial"/>
          <w:szCs w:val="24"/>
        </w:rPr>
        <w:t xml:space="preserve"> öffnet ihre Türen zur Besichtigung – Führung mit Architekten</w:t>
      </w:r>
    </w:p>
    <w:p w14:paraId="15467424" w14:textId="77777777" w:rsidR="00C25E1E" w:rsidRPr="00477ED4" w:rsidRDefault="00C25E1E" w:rsidP="00C25E1E">
      <w:pPr>
        <w:autoSpaceDE w:val="0"/>
        <w:autoSpaceDN w:val="0"/>
        <w:adjustRightInd w:val="0"/>
        <w:jc w:val="both"/>
        <w:rPr>
          <w:rFonts w:eastAsiaTheme="minorHAnsi"/>
          <w:b/>
          <w:lang w:eastAsia="en-US"/>
        </w:rPr>
      </w:pPr>
    </w:p>
    <w:p w14:paraId="4AE23848" w14:textId="673837F5" w:rsidR="00C25E1E" w:rsidRPr="00477ED4" w:rsidRDefault="00C25E1E" w:rsidP="00C25E1E">
      <w:pPr>
        <w:jc w:val="both"/>
        <w:rPr>
          <w:rFonts w:ascii="Arial" w:eastAsiaTheme="minorHAnsi" w:hAnsi="Arial" w:cs="Arial"/>
          <w:b/>
          <w:sz w:val="22"/>
          <w:szCs w:val="22"/>
          <w:lang w:eastAsia="en-US"/>
        </w:rPr>
      </w:pPr>
      <w:proofErr w:type="spellStart"/>
      <w:r>
        <w:rPr>
          <w:rFonts w:ascii="Arial" w:eastAsiaTheme="minorHAnsi" w:hAnsi="Arial" w:cs="Arial"/>
          <w:b/>
          <w:sz w:val="22"/>
          <w:szCs w:val="22"/>
          <w:lang w:eastAsia="en-US"/>
        </w:rPr>
        <w:t>BadTölz</w:t>
      </w:r>
      <w:proofErr w:type="spellEnd"/>
      <w:r w:rsidRPr="00477ED4">
        <w:rPr>
          <w:rFonts w:ascii="Arial" w:eastAsiaTheme="minorHAnsi" w:hAnsi="Arial" w:cs="Arial"/>
          <w:b/>
          <w:sz w:val="22"/>
          <w:szCs w:val="22"/>
          <w:lang w:eastAsia="en-US"/>
        </w:rPr>
        <w:t>. Di</w:t>
      </w:r>
      <w:r>
        <w:rPr>
          <w:rFonts w:ascii="Arial" w:eastAsiaTheme="minorHAnsi" w:hAnsi="Arial" w:cs="Arial"/>
          <w:b/>
          <w:sz w:val="22"/>
          <w:szCs w:val="22"/>
          <w:lang w:eastAsia="en-US"/>
        </w:rPr>
        <w:t xml:space="preserve">e </w:t>
      </w:r>
      <w:proofErr w:type="spellStart"/>
      <w:r>
        <w:rPr>
          <w:rFonts w:ascii="Arial" w:eastAsiaTheme="minorHAnsi" w:hAnsi="Arial" w:cs="Arial"/>
          <w:b/>
          <w:sz w:val="22"/>
          <w:szCs w:val="22"/>
          <w:lang w:eastAsia="en-US"/>
        </w:rPr>
        <w:t>eMotion</w:t>
      </w:r>
      <w:proofErr w:type="spellEnd"/>
      <w:r>
        <w:rPr>
          <w:rFonts w:ascii="Arial" w:eastAsiaTheme="minorHAnsi" w:hAnsi="Arial" w:cs="Arial"/>
          <w:b/>
          <w:sz w:val="22"/>
          <w:szCs w:val="22"/>
          <w:lang w:eastAsia="en-US"/>
        </w:rPr>
        <w:t xml:space="preserve"> Base der </w:t>
      </w:r>
      <w:r>
        <w:rPr>
          <w:rFonts w:ascii="Arial" w:eastAsiaTheme="minorHAnsi" w:hAnsi="Arial" w:cs="Arial"/>
          <w:b/>
          <w:sz w:val="22"/>
          <w:szCs w:val="22"/>
          <w:lang w:eastAsia="en-US"/>
        </w:rPr>
        <w:t xml:space="preserve">Jugendherberge </w:t>
      </w:r>
      <w:r>
        <w:rPr>
          <w:rFonts w:ascii="Arial" w:eastAsiaTheme="minorHAnsi" w:hAnsi="Arial" w:cs="Arial"/>
          <w:b/>
          <w:sz w:val="22"/>
          <w:szCs w:val="22"/>
          <w:lang w:eastAsia="en-US"/>
        </w:rPr>
        <w:t>Bad Tölz</w:t>
      </w:r>
      <w:r>
        <w:rPr>
          <w:rFonts w:ascii="Arial" w:eastAsiaTheme="minorHAnsi" w:hAnsi="Arial" w:cs="Arial"/>
          <w:b/>
          <w:sz w:val="22"/>
          <w:szCs w:val="22"/>
          <w:lang w:eastAsia="en-US"/>
        </w:rPr>
        <w:t xml:space="preserve"> ist T</w:t>
      </w:r>
      <w:r w:rsidRPr="00477ED4">
        <w:rPr>
          <w:rFonts w:ascii="Arial" w:eastAsiaTheme="minorHAnsi" w:hAnsi="Arial" w:cs="Arial"/>
          <w:b/>
          <w:sz w:val="22"/>
          <w:szCs w:val="22"/>
          <w:lang w:eastAsia="en-US"/>
        </w:rPr>
        <w:t>eil der diesjährigen „Architektouren</w:t>
      </w:r>
      <w:r w:rsidRPr="00C25E1E">
        <w:rPr>
          <w:rFonts w:ascii="Arial" w:eastAsiaTheme="minorHAnsi" w:hAnsi="Arial" w:cs="Arial"/>
          <w:b/>
          <w:sz w:val="22"/>
          <w:szCs w:val="22"/>
          <w:lang w:eastAsia="en-US"/>
        </w:rPr>
        <w:t xml:space="preserve">“. </w:t>
      </w:r>
      <w:r w:rsidRPr="00C25E1E">
        <w:rPr>
          <w:rFonts w:ascii="Arial" w:hAnsi="Arial" w:cs="Arial"/>
          <w:b/>
          <w:sz w:val="22"/>
          <w:szCs w:val="22"/>
        </w:rPr>
        <w:t>Das runde Gebäude</w:t>
      </w:r>
      <w:r w:rsidRPr="00C25E1E">
        <w:rPr>
          <w:rFonts w:ascii="Arial" w:hAnsi="Arial" w:cs="Arial"/>
          <w:b/>
          <w:sz w:val="22"/>
          <w:szCs w:val="22"/>
        </w:rPr>
        <w:t xml:space="preserve"> dient als bewegungsorientierter Raum für Seminar- und Trainingsgruppen.</w:t>
      </w:r>
      <w:r>
        <w:rPr>
          <w:rFonts w:ascii="Arial" w:hAnsi="Arial" w:cs="Arial"/>
          <w:sz w:val="22"/>
          <w:szCs w:val="22"/>
        </w:rPr>
        <w:t xml:space="preserve"> </w:t>
      </w:r>
      <w:r w:rsidRPr="00477ED4">
        <w:rPr>
          <w:rFonts w:ascii="Arial" w:eastAsiaTheme="minorHAnsi" w:hAnsi="Arial" w:cs="Arial"/>
          <w:b/>
          <w:sz w:val="22"/>
          <w:szCs w:val="22"/>
          <w:lang w:eastAsia="en-US"/>
        </w:rPr>
        <w:t xml:space="preserve">An dem von der Bayerischen Architektenkammer jährlich veranstalteten Wochenende, können Interessierte ausgewählte Häuser besichtigen und sich bei Architekten und Bauherren über das jeweilige Projekt informieren. Die Architektouren in der Jugendherberge </w:t>
      </w:r>
      <w:r>
        <w:rPr>
          <w:rFonts w:ascii="Arial" w:eastAsiaTheme="minorHAnsi" w:hAnsi="Arial" w:cs="Arial"/>
          <w:b/>
          <w:sz w:val="22"/>
          <w:szCs w:val="22"/>
          <w:lang w:eastAsia="en-US"/>
        </w:rPr>
        <w:t>Bad Tölz finden statt am Samstag,</w:t>
      </w:r>
      <w:r w:rsidRPr="00477ED4">
        <w:rPr>
          <w:rFonts w:ascii="Arial" w:eastAsiaTheme="minorHAnsi" w:hAnsi="Arial" w:cs="Arial"/>
          <w:b/>
          <w:sz w:val="22"/>
          <w:szCs w:val="22"/>
          <w:lang w:eastAsia="en-US"/>
        </w:rPr>
        <w:t xml:space="preserve"> </w:t>
      </w:r>
      <w:r>
        <w:rPr>
          <w:rFonts w:ascii="Arial" w:eastAsiaTheme="minorHAnsi" w:hAnsi="Arial" w:cs="Arial"/>
          <w:b/>
          <w:sz w:val="22"/>
          <w:szCs w:val="22"/>
          <w:lang w:eastAsia="en-US"/>
        </w:rPr>
        <w:t>23</w:t>
      </w:r>
      <w:r w:rsidRPr="00477ED4">
        <w:rPr>
          <w:rFonts w:ascii="Arial" w:eastAsiaTheme="minorHAnsi" w:hAnsi="Arial" w:cs="Arial"/>
          <w:b/>
          <w:sz w:val="22"/>
          <w:szCs w:val="22"/>
          <w:lang w:eastAsia="en-US"/>
        </w:rPr>
        <w:t>.</w:t>
      </w:r>
      <w:r>
        <w:rPr>
          <w:rFonts w:ascii="Arial" w:eastAsiaTheme="minorHAnsi" w:hAnsi="Arial" w:cs="Arial"/>
          <w:b/>
          <w:sz w:val="22"/>
          <w:szCs w:val="22"/>
          <w:lang w:eastAsia="en-US"/>
        </w:rPr>
        <w:t xml:space="preserve"> </w:t>
      </w:r>
      <w:r>
        <w:rPr>
          <w:rFonts w:ascii="Arial" w:eastAsiaTheme="minorHAnsi" w:hAnsi="Arial" w:cs="Arial"/>
          <w:b/>
          <w:sz w:val="22"/>
          <w:szCs w:val="22"/>
          <w:lang w:eastAsia="en-US"/>
        </w:rPr>
        <w:t>Juni 2018, 13 - 15 Uhr und Sonntag, 24. Juni 2018, 11 - 13 Uhr.</w:t>
      </w:r>
    </w:p>
    <w:p w14:paraId="63960CA1" w14:textId="77777777" w:rsidR="00C25E1E" w:rsidRPr="00135A42" w:rsidRDefault="00C25E1E" w:rsidP="00C25E1E">
      <w:pPr>
        <w:autoSpaceDE w:val="0"/>
        <w:autoSpaceDN w:val="0"/>
        <w:adjustRightInd w:val="0"/>
        <w:jc w:val="both"/>
        <w:rPr>
          <w:rFonts w:ascii="Arial" w:eastAsiaTheme="minorHAnsi" w:hAnsi="Arial" w:cs="Arial"/>
          <w:b/>
          <w:sz w:val="22"/>
          <w:szCs w:val="22"/>
          <w:lang w:eastAsia="en-US"/>
        </w:rPr>
      </w:pPr>
    </w:p>
    <w:p w14:paraId="0E6F5A9A" w14:textId="705C0B8E" w:rsidR="00C25E1E" w:rsidRDefault="00C25E1E" w:rsidP="00C25E1E">
      <w:pPr>
        <w:autoSpaceDE w:val="0"/>
        <w:autoSpaceDN w:val="0"/>
        <w:adjustRightInd w:val="0"/>
        <w:jc w:val="both"/>
        <w:rPr>
          <w:rFonts w:ascii="Arial" w:eastAsiaTheme="minorHAnsi" w:hAnsi="Arial" w:cs="Arial"/>
          <w:sz w:val="22"/>
          <w:szCs w:val="22"/>
          <w:lang w:eastAsia="en-US"/>
        </w:rPr>
      </w:pPr>
      <w:r w:rsidRPr="00135A42">
        <w:rPr>
          <w:rFonts w:ascii="Arial" w:eastAsiaTheme="minorHAnsi" w:hAnsi="Arial" w:cs="Arial"/>
          <w:sz w:val="22"/>
          <w:szCs w:val="22"/>
          <w:lang w:eastAsia="en-US"/>
        </w:rPr>
        <w:t xml:space="preserve">Im </w:t>
      </w:r>
      <w:r>
        <w:rPr>
          <w:rFonts w:ascii="Arial" w:eastAsiaTheme="minorHAnsi" w:hAnsi="Arial" w:cs="Arial"/>
          <w:sz w:val="22"/>
          <w:szCs w:val="22"/>
          <w:lang w:eastAsia="en-US"/>
        </w:rPr>
        <w:t>Januar 2017</w:t>
      </w:r>
      <w:r w:rsidRPr="00135A42">
        <w:rPr>
          <w:rFonts w:ascii="Arial" w:eastAsiaTheme="minorHAnsi" w:hAnsi="Arial" w:cs="Arial"/>
          <w:sz w:val="22"/>
          <w:szCs w:val="22"/>
          <w:lang w:eastAsia="en-US"/>
        </w:rPr>
        <w:t xml:space="preserve"> eröffnete die </w:t>
      </w:r>
      <w:r>
        <w:rPr>
          <w:rFonts w:ascii="Arial" w:eastAsiaTheme="minorHAnsi" w:hAnsi="Arial" w:cs="Arial"/>
          <w:sz w:val="22"/>
          <w:szCs w:val="22"/>
          <w:lang w:eastAsia="en-US"/>
        </w:rPr>
        <w:t xml:space="preserve">einzigartige </w:t>
      </w:r>
      <w:proofErr w:type="spellStart"/>
      <w:r>
        <w:rPr>
          <w:rFonts w:ascii="Arial" w:eastAsiaTheme="minorHAnsi" w:hAnsi="Arial" w:cs="Arial"/>
          <w:sz w:val="22"/>
          <w:szCs w:val="22"/>
          <w:lang w:eastAsia="en-US"/>
        </w:rPr>
        <w:t>eMotion</w:t>
      </w:r>
      <w:proofErr w:type="spellEnd"/>
      <w:r>
        <w:rPr>
          <w:rFonts w:ascii="Arial" w:eastAsiaTheme="minorHAnsi" w:hAnsi="Arial" w:cs="Arial"/>
          <w:sz w:val="22"/>
          <w:szCs w:val="22"/>
          <w:lang w:eastAsia="en-US"/>
        </w:rPr>
        <w:t xml:space="preserve"> Base auf dem Gelände der </w:t>
      </w:r>
      <w:r w:rsidRPr="00135A42">
        <w:rPr>
          <w:rFonts w:ascii="Arial" w:eastAsiaTheme="minorHAnsi" w:hAnsi="Arial" w:cs="Arial"/>
          <w:sz w:val="22"/>
          <w:szCs w:val="22"/>
          <w:lang w:eastAsia="en-US"/>
        </w:rPr>
        <w:t xml:space="preserve">Jugendherberge </w:t>
      </w:r>
      <w:r>
        <w:rPr>
          <w:rFonts w:ascii="Arial" w:eastAsiaTheme="minorHAnsi" w:hAnsi="Arial" w:cs="Arial"/>
          <w:sz w:val="22"/>
          <w:szCs w:val="22"/>
          <w:lang w:eastAsia="en-US"/>
        </w:rPr>
        <w:t xml:space="preserve">Bad Tölz. </w:t>
      </w:r>
      <w:r w:rsidRPr="00135A42">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Im Rahmen der diesjährigen „Architektouren“ der Bayerischen Architektenkammer, können sich Architektur-Interessierte das </w:t>
      </w:r>
      <w:r>
        <w:rPr>
          <w:rFonts w:ascii="Arial" w:eastAsiaTheme="minorHAnsi" w:hAnsi="Arial" w:cs="Arial"/>
          <w:sz w:val="22"/>
          <w:szCs w:val="22"/>
          <w:lang w:eastAsia="en-US"/>
        </w:rPr>
        <w:t>besondere Gebäude</w:t>
      </w:r>
      <w:r>
        <w:rPr>
          <w:rFonts w:ascii="Arial" w:eastAsiaTheme="minorHAnsi" w:hAnsi="Arial" w:cs="Arial"/>
          <w:sz w:val="22"/>
          <w:szCs w:val="22"/>
          <w:lang w:eastAsia="en-US"/>
        </w:rPr>
        <w:t xml:space="preserve"> bei einer Führung ansehen. Bei Gesprächen vor Ort bekommen die Besucher einen guten Einblic</w:t>
      </w:r>
      <w:r>
        <w:rPr>
          <w:rFonts w:ascii="Arial" w:eastAsiaTheme="minorHAnsi" w:hAnsi="Arial" w:cs="Arial"/>
          <w:sz w:val="22"/>
          <w:szCs w:val="22"/>
          <w:lang w:eastAsia="en-US"/>
        </w:rPr>
        <w:t xml:space="preserve">k in die gesamte Bauabwicklung und erfahren Spannendes über die Besonderheiten der „kleinen Allianzarena“. </w:t>
      </w:r>
    </w:p>
    <w:p w14:paraId="7854EC97" w14:textId="3BFCE7F9" w:rsidR="00C25E1E" w:rsidRPr="00C25E1E" w:rsidRDefault="00C25E1E" w:rsidP="00C25E1E">
      <w:pPr>
        <w:autoSpaceDE w:val="0"/>
        <w:autoSpaceDN w:val="0"/>
        <w:adjustRightInd w:val="0"/>
        <w:jc w:val="both"/>
        <w:rPr>
          <w:rFonts w:ascii="Arial" w:hAnsi="Arial" w:cs="Arial"/>
          <w:sz w:val="22"/>
          <w:szCs w:val="22"/>
        </w:rPr>
      </w:pPr>
      <w:r>
        <w:rPr>
          <w:rFonts w:ascii="Arial" w:eastAsiaTheme="minorHAnsi" w:hAnsi="Arial" w:cs="Arial"/>
          <w:sz w:val="22"/>
          <w:szCs w:val="22"/>
          <w:lang w:eastAsia="en-US"/>
        </w:rPr>
        <w:br/>
      </w:r>
      <w:r>
        <w:rPr>
          <w:rFonts w:ascii="Arial" w:hAnsi="Arial" w:cs="Arial"/>
          <w:sz w:val="22"/>
          <w:szCs w:val="22"/>
        </w:rPr>
        <w:t xml:space="preserve">Durch seine einzigartige runde Architektur und seine fließenden Formen eignet sich </w:t>
      </w:r>
      <w:r>
        <w:rPr>
          <w:rFonts w:ascii="Arial" w:hAnsi="Arial" w:cs="Arial"/>
          <w:sz w:val="22"/>
          <w:szCs w:val="22"/>
        </w:rPr>
        <w:t xml:space="preserve">die </w:t>
      </w:r>
      <w:proofErr w:type="spellStart"/>
      <w:r>
        <w:rPr>
          <w:rFonts w:ascii="Arial" w:hAnsi="Arial" w:cs="Arial"/>
          <w:sz w:val="22"/>
          <w:szCs w:val="22"/>
        </w:rPr>
        <w:t>eMotion</w:t>
      </w:r>
      <w:proofErr w:type="spellEnd"/>
      <w:r>
        <w:rPr>
          <w:rFonts w:ascii="Arial" w:hAnsi="Arial" w:cs="Arial"/>
          <w:sz w:val="22"/>
          <w:szCs w:val="22"/>
        </w:rPr>
        <w:t xml:space="preserve"> Base</w:t>
      </w:r>
      <w:r>
        <w:rPr>
          <w:rFonts w:ascii="Arial" w:hAnsi="Arial" w:cs="Arial"/>
          <w:sz w:val="22"/>
          <w:szCs w:val="22"/>
        </w:rPr>
        <w:t xml:space="preserve"> vor allem für Stresstraining, Kooperationsübungen sowie sportliche Angebote wie </w:t>
      </w:r>
      <w:proofErr w:type="spellStart"/>
      <w:r>
        <w:rPr>
          <w:rFonts w:ascii="Arial" w:hAnsi="Arial" w:cs="Arial"/>
          <w:sz w:val="22"/>
          <w:szCs w:val="22"/>
        </w:rPr>
        <w:t>PowerLoop</w:t>
      </w:r>
      <w:proofErr w:type="spellEnd"/>
      <w:r>
        <w:rPr>
          <w:rFonts w:ascii="Arial" w:hAnsi="Arial" w:cs="Arial"/>
          <w:sz w:val="22"/>
          <w:szCs w:val="22"/>
        </w:rPr>
        <w:t>, Bewegungsspiele oder Yoga. Ideenpartner ist der Facharz</w:t>
      </w:r>
      <w:bookmarkStart w:id="0" w:name="_GoBack"/>
      <w:bookmarkEnd w:id="0"/>
      <w:r>
        <w:rPr>
          <w:rFonts w:ascii="Arial" w:hAnsi="Arial" w:cs="Arial"/>
          <w:sz w:val="22"/>
          <w:szCs w:val="22"/>
        </w:rPr>
        <w:t xml:space="preserve">t für Orthopädie, Dr. med. Werner Klingelhöfer, einer der wenigen Experten deutschlandweit auf dem Gebiet der Sportkinesiologie. Mit dem Bau der </w:t>
      </w:r>
      <w:proofErr w:type="spellStart"/>
      <w:r>
        <w:rPr>
          <w:rFonts w:ascii="Arial" w:hAnsi="Arial" w:cs="Arial"/>
          <w:sz w:val="22"/>
          <w:szCs w:val="22"/>
        </w:rPr>
        <w:t>eMotion</w:t>
      </w:r>
      <w:proofErr w:type="spellEnd"/>
      <w:r>
        <w:rPr>
          <w:rFonts w:ascii="Arial" w:hAnsi="Arial" w:cs="Arial"/>
          <w:sz w:val="22"/>
          <w:szCs w:val="22"/>
        </w:rPr>
        <w:t xml:space="preserve"> Base erweitert die Stadt Bad Tölz in Zusammenarbeit mit der Jugendherberge die Kapazitäten für Sportgruppen und will damit einen Ganzjahresbetrieb gewährleisten und das Angebot für Vereine und Gruppen qualitativ hochwertig aufstocken.</w:t>
      </w:r>
      <w:r w:rsidRPr="00C25E1E">
        <w:rPr>
          <w:rFonts w:ascii="Arial" w:hAnsi="Arial" w:cs="Arial"/>
          <w:sz w:val="22"/>
          <w:szCs w:val="22"/>
        </w:rPr>
        <w:t xml:space="preserve"> </w:t>
      </w:r>
      <w:r w:rsidRPr="00D5232C">
        <w:rPr>
          <w:rFonts w:ascii="Arial" w:hAnsi="Arial" w:cs="Arial"/>
          <w:sz w:val="22"/>
          <w:szCs w:val="22"/>
        </w:rPr>
        <w:t xml:space="preserve">Das </w:t>
      </w:r>
      <w:proofErr w:type="spellStart"/>
      <w:r w:rsidRPr="00D5232C">
        <w:rPr>
          <w:rFonts w:ascii="Arial" w:hAnsi="Arial" w:cs="Arial"/>
          <w:sz w:val="22"/>
          <w:szCs w:val="22"/>
        </w:rPr>
        <w:t>sportkinesiologische</w:t>
      </w:r>
      <w:proofErr w:type="spellEnd"/>
      <w:r w:rsidRPr="00D5232C">
        <w:rPr>
          <w:rFonts w:ascii="Arial" w:hAnsi="Arial" w:cs="Arial"/>
          <w:sz w:val="22"/>
          <w:szCs w:val="22"/>
        </w:rPr>
        <w:t xml:space="preserve"> Training macht eigene Stärken bewusst, hilft, diese zu verbessern und sie in eine Gruppe einzubringen. Am Ende stehen nicht nur der körperliche Trainingseffekt, sondern z.B. auch die verbesserten schulische Leistungen. Die gemeinsam mit Dr. Klingelhöffer entwickelten Ideen übertragen den Slogan "Gemeinschaft erleben" der Jugendherbergen in die Praxis und machen ihn erlebbar</w:t>
      </w:r>
      <w:r>
        <w:rPr>
          <w:rFonts w:ascii="Arial" w:hAnsi="Arial" w:cs="Arial"/>
          <w:sz w:val="22"/>
          <w:szCs w:val="22"/>
        </w:rPr>
        <w:t>.</w:t>
      </w:r>
    </w:p>
    <w:p w14:paraId="443CD508" w14:textId="77777777" w:rsidR="00C25E1E" w:rsidRPr="00135A42" w:rsidRDefault="00C25E1E" w:rsidP="00C25E1E">
      <w:pPr>
        <w:autoSpaceDE w:val="0"/>
        <w:autoSpaceDN w:val="0"/>
        <w:adjustRightInd w:val="0"/>
        <w:spacing w:line="276" w:lineRule="auto"/>
        <w:jc w:val="both"/>
        <w:rPr>
          <w:rFonts w:ascii="Arial" w:eastAsiaTheme="minorHAnsi" w:hAnsi="Arial" w:cs="Arial"/>
          <w:sz w:val="22"/>
          <w:szCs w:val="22"/>
          <w:lang w:eastAsia="en-US"/>
        </w:rPr>
      </w:pPr>
    </w:p>
    <w:p w14:paraId="6D0566CC" w14:textId="79BFAA93" w:rsidR="00C25E1E" w:rsidRDefault="00C25E1E" w:rsidP="00C25E1E">
      <w:pPr>
        <w:spacing w:line="276" w:lineRule="auto"/>
        <w:jc w:val="both"/>
        <w:rPr>
          <w:rFonts w:ascii="Arial" w:hAnsi="Arial" w:cs="Arial"/>
          <w:sz w:val="22"/>
          <w:szCs w:val="22"/>
        </w:rPr>
      </w:pPr>
      <w:r>
        <w:rPr>
          <w:rFonts w:ascii="Arial" w:hAnsi="Arial" w:cs="Arial"/>
          <w:sz w:val="22"/>
          <w:szCs w:val="22"/>
        </w:rPr>
        <w:t>Weitere</w:t>
      </w:r>
      <w:r w:rsidRPr="00135A42">
        <w:rPr>
          <w:rFonts w:ascii="Arial" w:hAnsi="Arial" w:cs="Arial"/>
          <w:sz w:val="22"/>
          <w:szCs w:val="22"/>
        </w:rPr>
        <w:t xml:space="preserve"> Informationen unter </w:t>
      </w:r>
      <w:hyperlink r:id="rId8" w:history="1">
        <w:r w:rsidR="005D1436" w:rsidRPr="00967845">
          <w:rPr>
            <w:rStyle w:val="Hyperlink"/>
            <w:rFonts w:ascii="Arial" w:hAnsi="Arial" w:cs="Arial"/>
            <w:sz w:val="22"/>
            <w:szCs w:val="22"/>
          </w:rPr>
          <w:t>www.badtoelz.jugendherberge.de</w:t>
        </w:r>
      </w:hyperlink>
      <w:r>
        <w:rPr>
          <w:rFonts w:ascii="Arial" w:hAnsi="Arial" w:cs="Arial"/>
          <w:sz w:val="22"/>
          <w:szCs w:val="22"/>
        </w:rPr>
        <w:t xml:space="preserve"> und </w:t>
      </w:r>
      <w:hyperlink r:id="rId9" w:history="1">
        <w:r w:rsidRPr="00482A5E">
          <w:rPr>
            <w:rStyle w:val="Hyperlink"/>
            <w:rFonts w:ascii="Arial" w:hAnsi="Arial" w:cs="Arial"/>
            <w:sz w:val="22"/>
            <w:szCs w:val="22"/>
          </w:rPr>
          <w:t>http://www.b</w:t>
        </w:r>
        <w:r w:rsidRPr="00482A5E">
          <w:rPr>
            <w:rStyle w:val="Hyperlink"/>
            <w:rFonts w:ascii="Arial" w:hAnsi="Arial" w:cs="Arial"/>
            <w:sz w:val="22"/>
            <w:szCs w:val="22"/>
          </w:rPr>
          <w:t>y</w:t>
        </w:r>
        <w:r w:rsidRPr="00482A5E">
          <w:rPr>
            <w:rStyle w:val="Hyperlink"/>
            <w:rFonts w:ascii="Arial" w:hAnsi="Arial" w:cs="Arial"/>
            <w:sz w:val="22"/>
            <w:szCs w:val="22"/>
          </w:rPr>
          <w:t>ak.de/start/architektur/architektouren</w:t>
        </w:r>
      </w:hyperlink>
    </w:p>
    <w:p w14:paraId="086020B2" w14:textId="7846A265" w:rsidR="00983ED5" w:rsidRPr="001D3320" w:rsidRDefault="00983ED5" w:rsidP="002F2431">
      <w:pPr>
        <w:autoSpaceDE w:val="0"/>
        <w:autoSpaceDN w:val="0"/>
        <w:adjustRightInd w:val="0"/>
        <w:spacing w:line="276" w:lineRule="auto"/>
        <w:jc w:val="both"/>
        <w:rPr>
          <w:rFonts w:ascii="Arial" w:hAnsi="Arial" w:cs="Arial"/>
          <w:sz w:val="18"/>
          <w:szCs w:val="22"/>
        </w:rPr>
      </w:pPr>
    </w:p>
    <w:sectPr w:rsidR="00983ED5" w:rsidRPr="001D3320" w:rsidSect="0041729C">
      <w:headerReference w:type="default" r:id="rId10"/>
      <w:footerReference w:type="default" r:id="rId11"/>
      <w:pgSz w:w="11906" w:h="16838"/>
      <w:pgMar w:top="1417" w:right="1466" w:bottom="1134" w:left="1417" w:header="340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197A" w14:textId="77777777" w:rsidR="004A6C42" w:rsidRDefault="004A6C42">
      <w:r>
        <w:separator/>
      </w:r>
    </w:p>
  </w:endnote>
  <w:endnote w:type="continuationSeparator" w:id="0">
    <w:p w14:paraId="353D710D" w14:textId="77777777" w:rsidR="004A6C42" w:rsidRDefault="004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Frente H1">
    <w:panose1 w:val="00000506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2D97" w14:textId="77777777" w:rsidR="00814C27" w:rsidRDefault="00814C27" w:rsidP="00D007A5">
    <w:pPr>
      <w:spacing w:before="120"/>
      <w:rPr>
        <w:rFonts w:ascii="Arial" w:hAnsi="Arial"/>
        <w:b/>
        <w:noProof/>
        <w:sz w:val="18"/>
        <w:szCs w:val="18"/>
      </w:rPr>
    </w:pPr>
  </w:p>
  <w:p w14:paraId="6296BBDE" w14:textId="77777777" w:rsidR="00814C27" w:rsidRPr="00814C27" w:rsidRDefault="00814C27" w:rsidP="00814C27">
    <w:pPr>
      <w:rPr>
        <w:rFonts w:ascii="Arial" w:hAnsi="Arial" w:cs="Arial"/>
        <w:i/>
        <w:sz w:val="18"/>
        <w:szCs w:val="22"/>
      </w:rPr>
    </w:pPr>
    <w:r>
      <w:rPr>
        <w:rFonts w:ascii="Arial" w:hAnsi="Arial" w:cs="Arial"/>
        <w:i/>
        <w:sz w:val="18"/>
        <w:szCs w:val="22"/>
      </w:rPr>
      <w:t xml:space="preserve">© </w:t>
    </w:r>
    <w:r w:rsidR="006319CA">
      <w:rPr>
        <w:rFonts w:ascii="Arial" w:hAnsi="Arial" w:cs="Arial"/>
        <w:i/>
        <w:sz w:val="18"/>
        <w:szCs w:val="22"/>
      </w:rPr>
      <w:t xml:space="preserve">Deutsches Jugendherbergswerk </w:t>
    </w:r>
    <w:r>
      <w:rPr>
        <w:rFonts w:ascii="Arial" w:hAnsi="Arial" w:cs="Arial"/>
        <w:i/>
        <w:sz w:val="18"/>
        <w:szCs w:val="22"/>
      </w:rPr>
      <w:t>Landesverband Bayern e. V.</w:t>
    </w:r>
  </w:p>
  <w:p w14:paraId="4BB20E76" w14:textId="77777777" w:rsidR="00D007A5" w:rsidRDefault="000F2105" w:rsidP="00D007A5">
    <w:pPr>
      <w:spacing w:before="120"/>
      <w:rPr>
        <w:rFonts w:ascii="Arial" w:hAnsi="Arial"/>
        <w:b/>
        <w:noProof/>
        <w:sz w:val="18"/>
        <w:szCs w:val="18"/>
      </w:rPr>
    </w:pPr>
    <w:r>
      <w:rPr>
        <w:rFonts w:ascii="Arial" w:hAnsi="Arial" w:cs="Arial"/>
        <w:noProof/>
      </w:rPr>
      <mc:AlternateContent>
        <mc:Choice Requires="wps">
          <w:drawing>
            <wp:anchor distT="0" distB="0" distL="114300" distR="114300" simplePos="0" relativeHeight="251668480" behindDoc="0" locked="0" layoutInCell="1" allowOverlap="1" wp14:anchorId="464C5C0B" wp14:editId="7A73F845">
              <wp:simplePos x="0" y="0"/>
              <wp:positionH relativeFrom="column">
                <wp:posOffset>635</wp:posOffset>
              </wp:positionH>
              <wp:positionV relativeFrom="paragraph">
                <wp:posOffset>92133</wp:posOffset>
              </wp:positionV>
              <wp:extent cx="5709323" cy="0"/>
              <wp:effectExtent l="0" t="0" r="24765" b="19050"/>
              <wp:wrapNone/>
              <wp:docPr id="58" name="Gerader Verbinder 58"/>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B772E" id="Gerader Verbinder 5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5pt,7.25pt" to="449.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" strokecolor="#a5a5a5 [2092]"/>
          </w:pict>
        </mc:Fallback>
      </mc:AlternateContent>
    </w:r>
    <w:r w:rsidR="00D007A5">
      <w:rPr>
        <w:rFonts w:ascii="Arial" w:hAnsi="Arial" w:cs="Arial"/>
        <w:noProof/>
      </w:rPr>
      <mc:AlternateContent>
        <mc:Choice Requires="wps">
          <w:drawing>
            <wp:anchor distT="0" distB="0" distL="114300" distR="114300" simplePos="0" relativeHeight="251667456" behindDoc="1" locked="0" layoutInCell="1" allowOverlap="1" wp14:anchorId="4E086CF2" wp14:editId="34485FC0">
              <wp:simplePos x="0" y="0"/>
              <wp:positionH relativeFrom="column">
                <wp:posOffset>1829435</wp:posOffset>
              </wp:positionH>
              <wp:positionV relativeFrom="paragraph">
                <wp:posOffset>192776</wp:posOffset>
              </wp:positionV>
              <wp:extent cx="2729230" cy="818515"/>
              <wp:effectExtent l="0" t="0" r="0" b="635"/>
              <wp:wrapTight wrapText="bothSides">
                <wp:wrapPolygon edited="0">
                  <wp:start x="302" y="0"/>
                  <wp:lineTo x="302" y="21114"/>
                  <wp:lineTo x="21107" y="21114"/>
                  <wp:lineTo x="21107" y="0"/>
                  <wp:lineTo x="302" y="0"/>
                </wp:wrapPolygon>
              </wp:wrapTight>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2EE9" w14:textId="77777777"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14:paraId="0B1B5D31"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14:paraId="33D2CB49" w14:textId="77777777"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1F11" id="_x0000_t202" coordsize="21600,21600" o:spt="202" path="m,l,21600r21600,l21600,xe">
              <v:stroke joinstyle="miter"/>
              <v:path gradientshapeok="t" o:connecttype="rect"/>
            </v:shapetype>
            <v:shape id="Textfeld 57" o:spid="_x0000_s1027" type="#_x0000_t202" style="position:absolute;margin-left:144.05pt;margin-top:15.2pt;width:214.9pt;height: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" filled="f" stroked="f">
              <v:textbox>
                <w:txbxContent>
                  <w:p w:rsidR="00D007A5" w:rsidRPr="007452B5" w:rsidRDefault="00D007A5" w:rsidP="00D007A5">
                    <w:pPr>
                      <w:tabs>
                        <w:tab w:val="left" w:pos="1080"/>
                      </w:tabs>
                      <w:spacing w:before="6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       </w:t>
                    </w:r>
                    <w:r w:rsidRPr="007452B5">
                      <w:rPr>
                        <w:rFonts w:ascii="Arial" w:hAnsi="Arial" w:cs="Arial"/>
                        <w:color w:val="808080" w:themeColor="background1" w:themeShade="80"/>
                        <w:sz w:val="18"/>
                        <w:szCs w:val="18"/>
                      </w:rPr>
                      <w:t>089 / 92 20 98 -26</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Fax:       </w:t>
                    </w:r>
                    <w:r w:rsidRPr="007452B5">
                      <w:rPr>
                        <w:rFonts w:ascii="Arial" w:hAnsi="Arial" w:cs="Arial"/>
                        <w:color w:val="808080" w:themeColor="background1" w:themeShade="80"/>
                        <w:sz w:val="18"/>
                        <w:szCs w:val="18"/>
                      </w:rPr>
                      <w:t>089 / 92 20 98 -50</w:t>
                    </w:r>
                  </w:p>
                  <w:p w:rsidR="00D007A5" w:rsidRPr="007452B5" w:rsidRDefault="00D007A5" w:rsidP="00D007A5">
                    <w:pPr>
                      <w:tabs>
                        <w:tab w:val="left" w:pos="10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E-Mail:   </w:t>
                    </w:r>
                    <w:r w:rsidRPr="007452B5">
                      <w:rPr>
                        <w:rFonts w:ascii="Arial" w:hAnsi="Arial" w:cs="Arial"/>
                        <w:color w:val="808080" w:themeColor="background1" w:themeShade="80"/>
                        <w:sz w:val="18"/>
                        <w:szCs w:val="18"/>
                      </w:rPr>
                      <w:t>anne.jonigkeit@jugendherberge.de</w:t>
                    </w:r>
                  </w:p>
                </w:txbxContent>
              </v:textbox>
              <w10:wrap type="tight"/>
            </v:shape>
          </w:pict>
        </mc:Fallback>
      </mc:AlternateContent>
    </w:r>
    <w:r w:rsidR="00D007A5">
      <w:rPr>
        <w:rFonts w:ascii="Arial" w:hAnsi="Arial" w:cs="Arial"/>
        <w:noProof/>
      </w:rPr>
      <mc:AlternateContent>
        <mc:Choice Requires="wps">
          <w:drawing>
            <wp:anchor distT="0" distB="0" distL="114300" distR="114300" simplePos="0" relativeHeight="251661312" behindDoc="1" locked="0" layoutInCell="1" allowOverlap="1" wp14:anchorId="578E0870" wp14:editId="7EE699A9">
              <wp:simplePos x="0" y="0"/>
              <wp:positionH relativeFrom="column">
                <wp:posOffset>-67310</wp:posOffset>
              </wp:positionH>
              <wp:positionV relativeFrom="paragraph">
                <wp:posOffset>220620</wp:posOffset>
              </wp:positionV>
              <wp:extent cx="2142490" cy="641350"/>
              <wp:effectExtent l="0" t="0" r="0" b="6350"/>
              <wp:wrapTight wrapText="bothSides">
                <wp:wrapPolygon edited="0">
                  <wp:start x="384" y="0"/>
                  <wp:lineTo x="384" y="21172"/>
                  <wp:lineTo x="20934" y="21172"/>
                  <wp:lineTo x="20934" y="0"/>
                  <wp:lineTo x="384"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00BE" w14:textId="77777777"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14:paraId="4DE240A8"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14:paraId="7BD73961" w14:textId="77777777"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14:paraId="0AC141F7" w14:textId="77777777"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1A58" id="Textfeld 5" o:spid="_x0000_s1028" type="#_x0000_t202" style="position:absolute;margin-left:-5.3pt;margin-top:17.35pt;width:168.7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xj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" filled="f" stroked="f">
              <v:textbox>
                <w:txbxContent>
                  <w:p w:rsidR="004A6C42" w:rsidRPr="007452B5" w:rsidRDefault="007452B5" w:rsidP="00D63559">
                    <w:pPr>
                      <w:tabs>
                        <w:tab w:val="left" w:pos="1701"/>
                      </w:tabs>
                      <w:spacing w:after="60"/>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Presse- und Öffentlichkeitsarbeit</w:t>
                    </w:r>
                    <w:r w:rsidR="00D007A5">
                      <w:rPr>
                        <w:rFonts w:ascii="Arial" w:hAnsi="Arial" w:cs="Arial"/>
                        <w:color w:val="808080" w:themeColor="background1" w:themeShade="80"/>
                        <w:sz w:val="18"/>
                        <w:szCs w:val="18"/>
                      </w:rPr>
                      <w:br/>
                    </w:r>
                    <w:r w:rsidR="0015602F" w:rsidRPr="007452B5">
                      <w:rPr>
                        <w:rFonts w:ascii="Arial" w:hAnsi="Arial" w:cs="Arial"/>
                        <w:color w:val="808080" w:themeColor="background1" w:themeShade="80"/>
                        <w:sz w:val="18"/>
                        <w:szCs w:val="18"/>
                      </w:rPr>
                      <w:t>Anne Jonigkeit</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Mauerkircherstraße 5</w:t>
                    </w:r>
                  </w:p>
                  <w:p w:rsidR="004A6C42" w:rsidRPr="007452B5" w:rsidRDefault="004A6C42" w:rsidP="00D63559">
                    <w:pPr>
                      <w:tabs>
                        <w:tab w:val="left" w:pos="1560"/>
                      </w:tabs>
                      <w:rPr>
                        <w:rFonts w:ascii="Arial" w:hAnsi="Arial" w:cs="Arial"/>
                        <w:color w:val="808080" w:themeColor="background1" w:themeShade="80"/>
                        <w:sz w:val="18"/>
                        <w:szCs w:val="18"/>
                      </w:rPr>
                    </w:pPr>
                    <w:r w:rsidRPr="007452B5">
                      <w:rPr>
                        <w:rFonts w:ascii="Arial" w:hAnsi="Arial" w:cs="Arial"/>
                        <w:color w:val="808080" w:themeColor="background1" w:themeShade="80"/>
                        <w:sz w:val="18"/>
                        <w:szCs w:val="18"/>
                      </w:rPr>
                      <w:t>81679 München</w:t>
                    </w:r>
                  </w:p>
                  <w:p w:rsidR="004A6C42" w:rsidRPr="007452B5" w:rsidRDefault="004A6C42" w:rsidP="007452B5">
                    <w:pPr>
                      <w:tabs>
                        <w:tab w:val="left" w:pos="1080"/>
                      </w:tabs>
                      <w:spacing w:before="120"/>
                      <w:rPr>
                        <w:rFonts w:ascii="Arial" w:hAnsi="Arial" w:cs="Arial"/>
                        <w:color w:val="808080" w:themeColor="background1" w:themeShade="80"/>
                        <w:sz w:val="18"/>
                        <w:szCs w:val="18"/>
                      </w:rPr>
                    </w:pPr>
                  </w:p>
                </w:txbxContent>
              </v:textbox>
              <w10:wrap type="tight"/>
            </v:shape>
          </w:pict>
        </mc:Fallback>
      </mc:AlternateContent>
    </w:r>
  </w:p>
  <w:p w14:paraId="08E1A468" w14:textId="77777777" w:rsidR="00D007A5" w:rsidRDefault="00D007A5" w:rsidP="00D007A5">
    <w:pPr>
      <w:spacing w:before="120"/>
      <w:ind w:left="1411" w:hanging="1410"/>
      <w:rPr>
        <w:rFonts w:ascii="Arial" w:hAnsi="Arial"/>
        <w:b/>
        <w:noProof/>
        <w:sz w:val="18"/>
        <w:szCs w:val="18"/>
      </w:rPr>
    </w:pPr>
    <w:r w:rsidRPr="001D3320">
      <w:rPr>
        <w:rFonts w:ascii="Arial" w:hAnsi="Arial"/>
        <w:b/>
        <w:noProof/>
        <w:sz w:val="18"/>
        <w:szCs w:val="18"/>
      </w:rPr>
      <w:drawing>
        <wp:anchor distT="0" distB="0" distL="114300" distR="114300" simplePos="0" relativeHeight="251664384" behindDoc="0" locked="0" layoutInCell="1" allowOverlap="1" wp14:anchorId="6FA1D497" wp14:editId="2E6589C9">
          <wp:simplePos x="0" y="0"/>
          <wp:positionH relativeFrom="column">
            <wp:posOffset>5077460</wp:posOffset>
          </wp:positionH>
          <wp:positionV relativeFrom="paragraph">
            <wp:posOffset>40640</wp:posOffset>
          </wp:positionV>
          <wp:extent cx="624840" cy="614680"/>
          <wp:effectExtent l="0" t="0" r="3810" b="0"/>
          <wp:wrapThrough wrapText="bothSides">
            <wp:wrapPolygon edited="0">
              <wp:start x="5268" y="0"/>
              <wp:lineTo x="0" y="4017"/>
              <wp:lineTo x="0" y="16736"/>
              <wp:lineTo x="5268" y="20752"/>
              <wp:lineTo x="15146" y="20752"/>
              <wp:lineTo x="21073" y="18074"/>
              <wp:lineTo x="21073" y="2678"/>
              <wp:lineTo x="15146" y="0"/>
              <wp:lineTo x="5268" y="0"/>
            </wp:wrapPolygon>
          </wp:wrapThrough>
          <wp:docPr id="70" name="Grafik 70" descr="G:\BV100\FB004\01_Allgemeines\03_Logos_Grafiken_Unterschriften\02_Logos\01_ELEMENTE NEUES CD AB 2015\01_Hostelling International\Farbe\HI logo with r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V100\FB004\01_Allgemeines\03_Logos_Grafiken_Unterschriften\02_Logos\01_ELEMENTE NEUES CD AB 2015\01_Hostelling International\Farbe\HI logo with r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CCD99" w14:textId="77777777" w:rsidR="00D007A5" w:rsidRDefault="00D007A5" w:rsidP="00D007A5">
    <w:pPr>
      <w:spacing w:before="120"/>
      <w:ind w:left="1411" w:hanging="1410"/>
      <w:rPr>
        <w:rFonts w:ascii="Arial" w:hAnsi="Arial"/>
        <w:b/>
        <w:noProof/>
        <w:sz w:val="18"/>
        <w:szCs w:val="18"/>
      </w:rPr>
    </w:pPr>
  </w:p>
  <w:p w14:paraId="101839AE" w14:textId="77777777" w:rsidR="00D007A5" w:rsidRDefault="00D007A5" w:rsidP="00D007A5">
    <w:pPr>
      <w:spacing w:before="120"/>
      <w:ind w:left="1411" w:hanging="1410"/>
      <w:rPr>
        <w:rFonts w:ascii="Arial" w:hAnsi="Arial"/>
        <w:b/>
        <w:noProof/>
        <w:sz w:val="18"/>
        <w:szCs w:val="18"/>
      </w:rPr>
    </w:pPr>
  </w:p>
  <w:p w14:paraId="0C698C8D" w14:textId="77777777" w:rsidR="004A6C42" w:rsidRDefault="004A6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0229" w14:textId="77777777" w:rsidR="004A6C42" w:rsidRDefault="004A6C42">
      <w:r>
        <w:separator/>
      </w:r>
    </w:p>
  </w:footnote>
  <w:footnote w:type="continuationSeparator" w:id="0">
    <w:p w14:paraId="24F7493A" w14:textId="77777777" w:rsidR="004A6C42" w:rsidRDefault="004A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9837" w14:textId="77777777" w:rsidR="004A6C42" w:rsidRPr="000F2105" w:rsidRDefault="003C42C2" w:rsidP="007D7610">
    <w:pPr>
      <w:ind w:right="-211"/>
      <w:jc w:val="both"/>
      <w:rPr>
        <w:rFonts w:ascii="Arial" w:hAnsi="Arial" w:cs="Arial"/>
        <w:sz w:val="22"/>
        <w:szCs w:val="22"/>
      </w:rPr>
    </w:pPr>
    <w:r w:rsidRPr="003C42C2">
      <w:rPr>
        <w:rFonts w:ascii="Arial" w:hAnsi="Arial" w:cs="Arial"/>
        <w:noProof/>
        <w:color w:val="A6A6A6" w:themeColor="background1" w:themeShade="A6"/>
        <w:sz w:val="22"/>
        <w:szCs w:val="22"/>
      </w:rPr>
      <w:drawing>
        <wp:anchor distT="0" distB="0" distL="114300" distR="114300" simplePos="0" relativeHeight="251659264" behindDoc="1" locked="0" layoutInCell="1" allowOverlap="1" wp14:anchorId="1500A3AA" wp14:editId="54936369">
          <wp:simplePos x="0" y="0"/>
          <wp:positionH relativeFrom="column">
            <wp:posOffset>3532505</wp:posOffset>
          </wp:positionH>
          <wp:positionV relativeFrom="paragraph">
            <wp:posOffset>-842541</wp:posOffset>
          </wp:positionV>
          <wp:extent cx="2160905" cy="418465"/>
          <wp:effectExtent l="0" t="0" r="0" b="635"/>
          <wp:wrapTight wrapText="bothSides">
            <wp:wrapPolygon edited="0">
              <wp:start x="12187" y="0"/>
              <wp:lineTo x="4380" y="983"/>
              <wp:lineTo x="0" y="5900"/>
              <wp:lineTo x="0" y="18683"/>
              <wp:lineTo x="3808" y="20649"/>
              <wp:lineTo x="11806" y="20649"/>
              <wp:lineTo x="21327" y="20649"/>
              <wp:lineTo x="21327" y="15733"/>
              <wp:lineTo x="19613" y="0"/>
              <wp:lineTo x="12187" y="0"/>
            </wp:wrapPolygon>
          </wp:wrapTight>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2160905" cy="418465"/>
                  </a:xfrm>
                  <a:prstGeom prst="rect">
                    <a:avLst/>
                  </a:prstGeom>
                  <a:noFill/>
                </pic:spPr>
              </pic:pic>
            </a:graphicData>
          </a:graphic>
          <wp14:sizeRelH relativeFrom="margin">
            <wp14:pctWidth>0</wp14:pctWidth>
          </wp14:sizeRelH>
          <wp14:sizeRelV relativeFrom="margin">
            <wp14:pctHeight>0</wp14:pctHeight>
          </wp14:sizeRelV>
        </wp:anchor>
      </w:drawing>
    </w:r>
    <w:r w:rsidRPr="003C42C2">
      <w:rPr>
        <w:rFonts w:ascii="Arial" w:hAnsi="Arial" w:cs="Arial"/>
        <w:noProof/>
        <w:color w:val="A6A6A6" w:themeColor="background1" w:themeShade="A6"/>
        <w:sz w:val="22"/>
        <w:szCs w:val="22"/>
      </w:rPr>
      <mc:AlternateContent>
        <mc:Choice Requires="wps">
          <w:drawing>
            <wp:anchor distT="0" distB="0" distL="114300" distR="114300" simplePos="0" relativeHeight="251663360" behindDoc="0" locked="0" layoutInCell="1" allowOverlap="1" wp14:anchorId="355984E4" wp14:editId="464BFF30">
              <wp:simplePos x="0" y="0"/>
              <wp:positionH relativeFrom="column">
                <wp:posOffset>-81280</wp:posOffset>
              </wp:positionH>
              <wp:positionV relativeFrom="paragraph">
                <wp:posOffset>-990349</wp:posOffset>
              </wp:positionV>
              <wp:extent cx="2974975" cy="669290"/>
              <wp:effectExtent l="0" t="0" r="0" b="0"/>
              <wp:wrapTight wrapText="bothSides">
                <wp:wrapPolygon edited="0">
                  <wp:start x="0" y="0"/>
                  <wp:lineTo x="0" y="20903"/>
                  <wp:lineTo x="21439" y="20903"/>
                  <wp:lineTo x="21439"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3B146" w14:textId="77777777"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14:paraId="73948851" w14:textId="77777777"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61F7" id="_x0000_t202" coordsize="21600,21600" o:spt="202" path="m,l,21600r21600,l21600,xe">
              <v:stroke joinstyle="miter"/>
              <v:path gradientshapeok="t" o:connecttype="rect"/>
            </v:shapetype>
            <v:shape id="Textfeld 6" o:spid="_x0000_s1026" type="#_x0000_t202" style="position:absolute;left:0;text-align:left;margin-left:-6.4pt;margin-top:-78pt;width:234.25pt;height:5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jShgIAABY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" stroked="f">
              <v:textbox>
                <w:txbxContent>
                  <w:p w:rsidR="003C42C2" w:rsidRPr="003C42C2" w:rsidRDefault="003C42C2" w:rsidP="00D63559">
                    <w:pPr>
                      <w:pStyle w:val="berschrift7"/>
                      <w:rPr>
                        <w:rStyle w:val="Fett"/>
                        <w:rFonts w:ascii="Frente H1" w:hAnsi="Frente H1" w:cs="Arial"/>
                        <w:b/>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 xml:space="preserve">Die Jugendherbergen in Bayern </w:t>
                    </w:r>
                  </w:p>
                  <w:p w:rsidR="004A6C42" w:rsidRPr="003C42C2" w:rsidRDefault="004A6C42" w:rsidP="00D63559">
                    <w:pPr>
                      <w:pStyle w:val="berschrift7"/>
                      <w:rPr>
                        <w:rFonts w:ascii="Frente H1" w:hAnsi="Frente H1" w:cs="Arial"/>
                        <w:bCs/>
                        <w:color w:val="808080" w:themeColor="background1" w:themeShade="80"/>
                        <w:spacing w:val="32"/>
                        <w:sz w:val="36"/>
                        <w:szCs w:val="36"/>
                      </w:rPr>
                    </w:pPr>
                    <w:r w:rsidRPr="003C42C2">
                      <w:rPr>
                        <w:rStyle w:val="Fett"/>
                        <w:rFonts w:ascii="Frente H1" w:hAnsi="Frente H1" w:cs="Arial"/>
                        <w:b/>
                        <w:color w:val="808080" w:themeColor="background1" w:themeShade="80"/>
                        <w:spacing w:val="32"/>
                        <w:sz w:val="36"/>
                        <w:szCs w:val="36"/>
                      </w:rPr>
                      <w:t>PRESSE- UND</w:t>
                    </w:r>
                    <w:r w:rsidR="003C42C2">
                      <w:rPr>
                        <w:rStyle w:val="Fett"/>
                        <w:rFonts w:ascii="Frente H1" w:hAnsi="Frente H1" w:cs="Arial"/>
                        <w:b/>
                        <w:color w:val="808080" w:themeColor="background1" w:themeShade="80"/>
                        <w:spacing w:val="32"/>
                        <w:sz w:val="36"/>
                        <w:szCs w:val="36"/>
                      </w:rPr>
                      <w:t xml:space="preserve"> </w:t>
                    </w:r>
                    <w:r w:rsidRPr="003C42C2">
                      <w:rPr>
                        <w:rStyle w:val="Fett"/>
                        <w:rFonts w:ascii="Frente H1" w:hAnsi="Frente H1" w:cs="Arial"/>
                        <w:b/>
                        <w:color w:val="808080" w:themeColor="background1" w:themeShade="80"/>
                        <w:spacing w:val="32"/>
                        <w:sz w:val="36"/>
                        <w:szCs w:val="36"/>
                      </w:rPr>
                      <w:t>INFORMATIONSDIENST</w:t>
                    </w:r>
                  </w:p>
                </w:txbxContent>
              </v:textbox>
              <w10:wrap type="tight"/>
            </v:shape>
          </w:pict>
        </mc:Fallback>
      </mc:AlternateContent>
    </w:r>
    <w:r w:rsidR="007D7610" w:rsidRPr="003C42C2">
      <w:rPr>
        <w:rFonts w:ascii="Arial" w:hAnsi="Arial" w:cs="Arial"/>
        <w:b/>
        <w:noProof/>
        <w:color w:val="A6A6A6" w:themeColor="background1" w:themeShade="A6"/>
        <w:sz w:val="22"/>
        <w:szCs w:val="22"/>
      </w:rPr>
      <w:drawing>
        <wp:anchor distT="0" distB="0" distL="114300" distR="114300" simplePos="0" relativeHeight="251665408" behindDoc="0" locked="0" layoutInCell="1" allowOverlap="1" wp14:anchorId="6C899E8A" wp14:editId="7694069F">
          <wp:simplePos x="0" y="0"/>
          <wp:positionH relativeFrom="column">
            <wp:posOffset>-1720850</wp:posOffset>
          </wp:positionH>
          <wp:positionV relativeFrom="paragraph">
            <wp:posOffset>-2057598</wp:posOffset>
          </wp:positionV>
          <wp:extent cx="8781415" cy="843280"/>
          <wp:effectExtent l="0" t="0" r="635" b="0"/>
          <wp:wrapThrough wrapText="bothSides">
            <wp:wrapPolygon edited="0">
              <wp:start x="0" y="0"/>
              <wp:lineTo x="0" y="20982"/>
              <wp:lineTo x="21555" y="20982"/>
              <wp:lineTo x="21555" y="0"/>
              <wp:lineTo x="0" y="0"/>
            </wp:wrapPolygon>
          </wp:wrapThrough>
          <wp:docPr id="69" name="Grafik 69" descr="G:\BV100\FB004\01_Allgemeines\03_Logos_Grafiken_Unterschriften\02_Logos\02_Welle\DJH_Welle_vollflae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V100\FB004\01_Allgemeines\03_Logos_Grafiken_Unterschriften\02_Logos\02_Welle\DJH_Welle_vollflaech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1415" cy="843280"/>
                  </a:xfrm>
                  <a:prstGeom prst="rect">
                    <a:avLst/>
                  </a:prstGeom>
                  <a:noFill/>
                  <a:ln>
                    <a:noFill/>
                  </a:ln>
                </pic:spPr>
              </pic:pic>
            </a:graphicData>
          </a:graphic>
          <wp14:sizeRelH relativeFrom="margin">
            <wp14:pctWidth>0</wp14:pctWidth>
          </wp14:sizeRelH>
        </wp:anchor>
      </w:drawing>
    </w:r>
    <w:r w:rsidR="007D7610" w:rsidRPr="003C42C2">
      <w:rPr>
        <w:rFonts w:ascii="Arial" w:hAnsi="Arial" w:cs="Arial"/>
        <w:noProof/>
        <w:color w:val="A6A6A6" w:themeColor="background1" w:themeShade="A6"/>
      </w:rPr>
      <mc:AlternateContent>
        <mc:Choice Requires="wps">
          <w:drawing>
            <wp:anchor distT="0" distB="0" distL="114300" distR="114300" simplePos="0" relativeHeight="251670528" behindDoc="0" locked="0" layoutInCell="1" allowOverlap="1" wp14:anchorId="27CEF095" wp14:editId="48F0507B">
              <wp:simplePos x="0" y="0"/>
              <wp:positionH relativeFrom="column">
                <wp:posOffset>5270</wp:posOffset>
              </wp:positionH>
              <wp:positionV relativeFrom="paragraph">
                <wp:posOffset>183515</wp:posOffset>
              </wp:positionV>
              <wp:extent cx="5709323" cy="0"/>
              <wp:effectExtent l="0" t="0" r="24765" b="19050"/>
              <wp:wrapNone/>
              <wp:docPr id="71" name="Gerader Verbinder 71"/>
              <wp:cNvGraphicFramePr/>
              <a:graphic xmlns:a="http://schemas.openxmlformats.org/drawingml/2006/main">
                <a:graphicData uri="http://schemas.microsoft.com/office/word/2010/wordprocessingShape">
                  <wps:wsp>
                    <wps:cNvCnPr/>
                    <wps:spPr>
                      <a:xfrm>
                        <a:off x="0" y="0"/>
                        <a:ext cx="570932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267A8" id="Gerader Verbinder 7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14.45pt" to="44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" strokecolor="#a5a5a5 [2092]"/>
          </w:pict>
        </mc:Fallback>
      </mc:AlternateContent>
    </w:r>
    <w:r w:rsidR="007D7610" w:rsidRPr="003C42C2">
      <w:rPr>
        <w:rFonts w:ascii="Arial" w:hAnsi="Arial" w:cs="Arial"/>
        <w:color w:val="A6A6A6" w:themeColor="background1" w:themeShade="A6"/>
        <w:sz w:val="22"/>
        <w:szCs w:val="22"/>
      </w:rPr>
      <w:t xml:space="preserve"> </w:t>
    </w:r>
    <w:r w:rsidR="007D7610" w:rsidRPr="003C42C2">
      <w:rPr>
        <w:rFonts w:ascii="Arial" w:hAnsi="Arial" w:cs="Arial"/>
        <w:color w:val="A6A6A6" w:themeColor="background1" w:themeShade="A6"/>
        <w:sz w:val="22"/>
        <w:szCs w:val="22"/>
      </w:rPr>
      <w:fldChar w:fldCharType="begin"/>
    </w:r>
    <w:r w:rsidR="007D7610" w:rsidRPr="003C42C2">
      <w:rPr>
        <w:rFonts w:ascii="Arial" w:hAnsi="Arial" w:cs="Arial"/>
        <w:color w:val="A6A6A6" w:themeColor="background1" w:themeShade="A6"/>
        <w:sz w:val="22"/>
        <w:szCs w:val="22"/>
      </w:rPr>
      <w:instrText xml:space="preserve"> TIME \@ "dd.MM.yyyy" </w:instrText>
    </w:r>
    <w:r w:rsidR="007D7610" w:rsidRPr="003C42C2">
      <w:rPr>
        <w:rFonts w:ascii="Arial" w:hAnsi="Arial" w:cs="Arial"/>
        <w:color w:val="A6A6A6" w:themeColor="background1" w:themeShade="A6"/>
        <w:sz w:val="22"/>
        <w:szCs w:val="22"/>
      </w:rPr>
      <w:fldChar w:fldCharType="separate"/>
    </w:r>
    <w:r w:rsidR="00687035">
      <w:rPr>
        <w:rFonts w:ascii="Arial" w:hAnsi="Arial" w:cs="Arial"/>
        <w:noProof/>
        <w:color w:val="A6A6A6" w:themeColor="background1" w:themeShade="A6"/>
        <w:sz w:val="22"/>
        <w:szCs w:val="22"/>
      </w:rPr>
      <w:t>15.06.2018</w:t>
    </w:r>
    <w:r w:rsidR="007D7610" w:rsidRPr="003C42C2">
      <w:rPr>
        <w:rFonts w:ascii="Arial" w:hAnsi="Arial" w:cs="Arial"/>
        <w:color w:val="A6A6A6" w:themeColor="background1" w:themeShade="A6"/>
        <w:sz w:val="22"/>
        <w:szCs w:val="22"/>
      </w:rPr>
      <w:fldChar w:fldCharType="end"/>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r w:rsidR="000F2105">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3841"/>
    <w:multiLevelType w:val="hybridMultilevel"/>
    <w:tmpl w:val="C5BE9444"/>
    <w:lvl w:ilvl="0" w:tplc="02EA1F0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F3B1789"/>
    <w:multiLevelType w:val="hybridMultilevel"/>
    <w:tmpl w:val="3EA24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A2F2BA0"/>
    <w:multiLevelType w:val="hybridMultilevel"/>
    <w:tmpl w:val="C5D28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F3"/>
    <w:rsid w:val="00000C0D"/>
    <w:rsid w:val="00001068"/>
    <w:rsid w:val="00001909"/>
    <w:rsid w:val="000039A1"/>
    <w:rsid w:val="000071B4"/>
    <w:rsid w:val="00007FA7"/>
    <w:rsid w:val="000102BD"/>
    <w:rsid w:val="000103D2"/>
    <w:rsid w:val="00010D2B"/>
    <w:rsid w:val="00017EF6"/>
    <w:rsid w:val="00020375"/>
    <w:rsid w:val="00020ABE"/>
    <w:rsid w:val="000211CE"/>
    <w:rsid w:val="000225AF"/>
    <w:rsid w:val="00026E20"/>
    <w:rsid w:val="00027449"/>
    <w:rsid w:val="00035BCE"/>
    <w:rsid w:val="0003636F"/>
    <w:rsid w:val="000369DB"/>
    <w:rsid w:val="000375E7"/>
    <w:rsid w:val="00037D0A"/>
    <w:rsid w:val="000430F5"/>
    <w:rsid w:val="000479C7"/>
    <w:rsid w:val="00054AC9"/>
    <w:rsid w:val="00055F97"/>
    <w:rsid w:val="0006235D"/>
    <w:rsid w:val="00070073"/>
    <w:rsid w:val="00074EAE"/>
    <w:rsid w:val="000753D4"/>
    <w:rsid w:val="00081D80"/>
    <w:rsid w:val="000852B0"/>
    <w:rsid w:val="00085CBA"/>
    <w:rsid w:val="000977BD"/>
    <w:rsid w:val="00097C1F"/>
    <w:rsid w:val="000A6848"/>
    <w:rsid w:val="000B0429"/>
    <w:rsid w:val="000B339D"/>
    <w:rsid w:val="000B4670"/>
    <w:rsid w:val="000B6404"/>
    <w:rsid w:val="000B6DB6"/>
    <w:rsid w:val="000B7E7A"/>
    <w:rsid w:val="000C0477"/>
    <w:rsid w:val="000C2F9A"/>
    <w:rsid w:val="000C2FEF"/>
    <w:rsid w:val="000C5AA9"/>
    <w:rsid w:val="000D1BB0"/>
    <w:rsid w:val="000D3E6E"/>
    <w:rsid w:val="000D6D3D"/>
    <w:rsid w:val="000E161B"/>
    <w:rsid w:val="000E37A2"/>
    <w:rsid w:val="000E5D0A"/>
    <w:rsid w:val="000E7C64"/>
    <w:rsid w:val="000F2105"/>
    <w:rsid w:val="000F35F5"/>
    <w:rsid w:val="000F5AFD"/>
    <w:rsid w:val="000F6E46"/>
    <w:rsid w:val="000F6E93"/>
    <w:rsid w:val="00101C27"/>
    <w:rsid w:val="00104700"/>
    <w:rsid w:val="00114FAE"/>
    <w:rsid w:val="00115736"/>
    <w:rsid w:val="00117932"/>
    <w:rsid w:val="00123D7C"/>
    <w:rsid w:val="00126C6D"/>
    <w:rsid w:val="00130359"/>
    <w:rsid w:val="00130AEF"/>
    <w:rsid w:val="001348A5"/>
    <w:rsid w:val="00135719"/>
    <w:rsid w:val="0014295F"/>
    <w:rsid w:val="00142F7C"/>
    <w:rsid w:val="00145708"/>
    <w:rsid w:val="001469B5"/>
    <w:rsid w:val="0015097A"/>
    <w:rsid w:val="0015602F"/>
    <w:rsid w:val="00156719"/>
    <w:rsid w:val="00160843"/>
    <w:rsid w:val="001613BB"/>
    <w:rsid w:val="00162EA3"/>
    <w:rsid w:val="001640C5"/>
    <w:rsid w:val="00164636"/>
    <w:rsid w:val="00165E97"/>
    <w:rsid w:val="00166C10"/>
    <w:rsid w:val="00171C26"/>
    <w:rsid w:val="001728EF"/>
    <w:rsid w:val="00172A82"/>
    <w:rsid w:val="00173E27"/>
    <w:rsid w:val="00176BF4"/>
    <w:rsid w:val="00180F30"/>
    <w:rsid w:val="0018115F"/>
    <w:rsid w:val="00184815"/>
    <w:rsid w:val="00186563"/>
    <w:rsid w:val="001877A5"/>
    <w:rsid w:val="0019035E"/>
    <w:rsid w:val="001910FE"/>
    <w:rsid w:val="00191AE7"/>
    <w:rsid w:val="00195456"/>
    <w:rsid w:val="001A2E7F"/>
    <w:rsid w:val="001A3475"/>
    <w:rsid w:val="001A376A"/>
    <w:rsid w:val="001B0C0C"/>
    <w:rsid w:val="001B4DBD"/>
    <w:rsid w:val="001B50C0"/>
    <w:rsid w:val="001B65E3"/>
    <w:rsid w:val="001C384D"/>
    <w:rsid w:val="001C4684"/>
    <w:rsid w:val="001D0E71"/>
    <w:rsid w:val="001D2C1C"/>
    <w:rsid w:val="001D2F3D"/>
    <w:rsid w:val="001D3133"/>
    <w:rsid w:val="001D3320"/>
    <w:rsid w:val="001E0CD9"/>
    <w:rsid w:val="001E0FC3"/>
    <w:rsid w:val="001E4B7A"/>
    <w:rsid w:val="001E66FE"/>
    <w:rsid w:val="001E6D65"/>
    <w:rsid w:val="001F2AE4"/>
    <w:rsid w:val="001F311C"/>
    <w:rsid w:val="001F3625"/>
    <w:rsid w:val="001F5E83"/>
    <w:rsid w:val="001F7E08"/>
    <w:rsid w:val="0020219A"/>
    <w:rsid w:val="002028AF"/>
    <w:rsid w:val="00202D1A"/>
    <w:rsid w:val="00205DA9"/>
    <w:rsid w:val="00206131"/>
    <w:rsid w:val="00206AF3"/>
    <w:rsid w:val="00207467"/>
    <w:rsid w:val="002105D4"/>
    <w:rsid w:val="00211016"/>
    <w:rsid w:val="00216A3E"/>
    <w:rsid w:val="00221431"/>
    <w:rsid w:val="00223F31"/>
    <w:rsid w:val="00226D08"/>
    <w:rsid w:val="00226FFB"/>
    <w:rsid w:val="002301C1"/>
    <w:rsid w:val="00230DF5"/>
    <w:rsid w:val="002320E5"/>
    <w:rsid w:val="0023252B"/>
    <w:rsid w:val="0023626B"/>
    <w:rsid w:val="002376D6"/>
    <w:rsid w:val="00240C0D"/>
    <w:rsid w:val="0024178E"/>
    <w:rsid w:val="00241EED"/>
    <w:rsid w:val="00246034"/>
    <w:rsid w:val="00246E25"/>
    <w:rsid w:val="002507EE"/>
    <w:rsid w:val="00251825"/>
    <w:rsid w:val="00251903"/>
    <w:rsid w:val="002529D1"/>
    <w:rsid w:val="00252BF8"/>
    <w:rsid w:val="00253F60"/>
    <w:rsid w:val="002554D6"/>
    <w:rsid w:val="0027572F"/>
    <w:rsid w:val="002760F6"/>
    <w:rsid w:val="0027766E"/>
    <w:rsid w:val="00282112"/>
    <w:rsid w:val="00285986"/>
    <w:rsid w:val="00285C23"/>
    <w:rsid w:val="002877B3"/>
    <w:rsid w:val="00291073"/>
    <w:rsid w:val="00294624"/>
    <w:rsid w:val="00295601"/>
    <w:rsid w:val="0029660A"/>
    <w:rsid w:val="00296ABA"/>
    <w:rsid w:val="00297E5F"/>
    <w:rsid w:val="002A09FE"/>
    <w:rsid w:val="002A102E"/>
    <w:rsid w:val="002A38BF"/>
    <w:rsid w:val="002A50C8"/>
    <w:rsid w:val="002A5C20"/>
    <w:rsid w:val="002A641F"/>
    <w:rsid w:val="002B1109"/>
    <w:rsid w:val="002B2A36"/>
    <w:rsid w:val="002B63A1"/>
    <w:rsid w:val="002C30CE"/>
    <w:rsid w:val="002C46A1"/>
    <w:rsid w:val="002C4817"/>
    <w:rsid w:val="002C56C1"/>
    <w:rsid w:val="002D1997"/>
    <w:rsid w:val="002D4E10"/>
    <w:rsid w:val="002D719E"/>
    <w:rsid w:val="002E3366"/>
    <w:rsid w:val="002E4035"/>
    <w:rsid w:val="002E64C3"/>
    <w:rsid w:val="002F2431"/>
    <w:rsid w:val="002F5C79"/>
    <w:rsid w:val="002F70E6"/>
    <w:rsid w:val="00303A49"/>
    <w:rsid w:val="00303F65"/>
    <w:rsid w:val="003060BC"/>
    <w:rsid w:val="0030722D"/>
    <w:rsid w:val="0030747D"/>
    <w:rsid w:val="00310D0C"/>
    <w:rsid w:val="0031230F"/>
    <w:rsid w:val="00316691"/>
    <w:rsid w:val="00316DA7"/>
    <w:rsid w:val="00317DB6"/>
    <w:rsid w:val="00320655"/>
    <w:rsid w:val="00321DBC"/>
    <w:rsid w:val="0032388D"/>
    <w:rsid w:val="00323FAE"/>
    <w:rsid w:val="00332881"/>
    <w:rsid w:val="00334069"/>
    <w:rsid w:val="00335A70"/>
    <w:rsid w:val="00351298"/>
    <w:rsid w:val="003577EE"/>
    <w:rsid w:val="00360EFA"/>
    <w:rsid w:val="003617EC"/>
    <w:rsid w:val="00361E67"/>
    <w:rsid w:val="0036389B"/>
    <w:rsid w:val="0036441F"/>
    <w:rsid w:val="00370A81"/>
    <w:rsid w:val="00371334"/>
    <w:rsid w:val="00371359"/>
    <w:rsid w:val="003734B5"/>
    <w:rsid w:val="00373670"/>
    <w:rsid w:val="003737AB"/>
    <w:rsid w:val="00377780"/>
    <w:rsid w:val="00377D89"/>
    <w:rsid w:val="00380ECA"/>
    <w:rsid w:val="003810E7"/>
    <w:rsid w:val="003841E5"/>
    <w:rsid w:val="003842F1"/>
    <w:rsid w:val="0038544B"/>
    <w:rsid w:val="00385F29"/>
    <w:rsid w:val="00393FF2"/>
    <w:rsid w:val="003A12A9"/>
    <w:rsid w:val="003A3CB5"/>
    <w:rsid w:val="003A6878"/>
    <w:rsid w:val="003A6E4A"/>
    <w:rsid w:val="003B0E37"/>
    <w:rsid w:val="003B1729"/>
    <w:rsid w:val="003B3007"/>
    <w:rsid w:val="003B542E"/>
    <w:rsid w:val="003B6112"/>
    <w:rsid w:val="003C42C2"/>
    <w:rsid w:val="003C4423"/>
    <w:rsid w:val="003D552C"/>
    <w:rsid w:val="003E0141"/>
    <w:rsid w:val="003E1537"/>
    <w:rsid w:val="003E1E3D"/>
    <w:rsid w:val="003E2A27"/>
    <w:rsid w:val="003E423C"/>
    <w:rsid w:val="003E4636"/>
    <w:rsid w:val="003E6FDA"/>
    <w:rsid w:val="003E7528"/>
    <w:rsid w:val="003F046D"/>
    <w:rsid w:val="003F2DCF"/>
    <w:rsid w:val="003F468F"/>
    <w:rsid w:val="003F549F"/>
    <w:rsid w:val="003F6CF9"/>
    <w:rsid w:val="0040174C"/>
    <w:rsid w:val="004020AB"/>
    <w:rsid w:val="0040469D"/>
    <w:rsid w:val="004058D0"/>
    <w:rsid w:val="00410DF2"/>
    <w:rsid w:val="00411946"/>
    <w:rsid w:val="00415DC4"/>
    <w:rsid w:val="00416E33"/>
    <w:rsid w:val="0041729C"/>
    <w:rsid w:val="004200AE"/>
    <w:rsid w:val="00422E6D"/>
    <w:rsid w:val="00423567"/>
    <w:rsid w:val="00425167"/>
    <w:rsid w:val="004255A0"/>
    <w:rsid w:val="00426BFA"/>
    <w:rsid w:val="0043009B"/>
    <w:rsid w:val="00434A38"/>
    <w:rsid w:val="00434F59"/>
    <w:rsid w:val="00435219"/>
    <w:rsid w:val="00437F09"/>
    <w:rsid w:val="00443E90"/>
    <w:rsid w:val="00444E8A"/>
    <w:rsid w:val="004465A5"/>
    <w:rsid w:val="004641B6"/>
    <w:rsid w:val="004654CD"/>
    <w:rsid w:val="00465DF8"/>
    <w:rsid w:val="00466634"/>
    <w:rsid w:val="004722EC"/>
    <w:rsid w:val="00473C07"/>
    <w:rsid w:val="004763FF"/>
    <w:rsid w:val="0047657F"/>
    <w:rsid w:val="00476604"/>
    <w:rsid w:val="00477DDA"/>
    <w:rsid w:val="00480375"/>
    <w:rsid w:val="004804A0"/>
    <w:rsid w:val="00483313"/>
    <w:rsid w:val="00484C42"/>
    <w:rsid w:val="00484EDD"/>
    <w:rsid w:val="0048594D"/>
    <w:rsid w:val="00485E52"/>
    <w:rsid w:val="004864A9"/>
    <w:rsid w:val="004878EF"/>
    <w:rsid w:val="00487C2E"/>
    <w:rsid w:val="00492181"/>
    <w:rsid w:val="004942DF"/>
    <w:rsid w:val="004A0D66"/>
    <w:rsid w:val="004A41C0"/>
    <w:rsid w:val="004A6C42"/>
    <w:rsid w:val="004B013C"/>
    <w:rsid w:val="004B348B"/>
    <w:rsid w:val="004B646B"/>
    <w:rsid w:val="004C42A4"/>
    <w:rsid w:val="004C58D7"/>
    <w:rsid w:val="004C79BC"/>
    <w:rsid w:val="004D09AD"/>
    <w:rsid w:val="004D26EA"/>
    <w:rsid w:val="004D35D1"/>
    <w:rsid w:val="004D452D"/>
    <w:rsid w:val="004D6FBC"/>
    <w:rsid w:val="004E162A"/>
    <w:rsid w:val="004E4315"/>
    <w:rsid w:val="004E55B6"/>
    <w:rsid w:val="004E5699"/>
    <w:rsid w:val="004E7AB1"/>
    <w:rsid w:val="004F21CB"/>
    <w:rsid w:val="004F38EB"/>
    <w:rsid w:val="004F4A89"/>
    <w:rsid w:val="004F5578"/>
    <w:rsid w:val="004F7FEF"/>
    <w:rsid w:val="005118F3"/>
    <w:rsid w:val="00512533"/>
    <w:rsid w:val="00512E3A"/>
    <w:rsid w:val="0051403B"/>
    <w:rsid w:val="00514788"/>
    <w:rsid w:val="005200C5"/>
    <w:rsid w:val="00520D1A"/>
    <w:rsid w:val="00521FAB"/>
    <w:rsid w:val="00525318"/>
    <w:rsid w:val="0052536E"/>
    <w:rsid w:val="00527E83"/>
    <w:rsid w:val="00530BCB"/>
    <w:rsid w:val="005319F0"/>
    <w:rsid w:val="00535FE3"/>
    <w:rsid w:val="00536D13"/>
    <w:rsid w:val="00536EF3"/>
    <w:rsid w:val="0054115C"/>
    <w:rsid w:val="00542B0A"/>
    <w:rsid w:val="005453E2"/>
    <w:rsid w:val="00547678"/>
    <w:rsid w:val="00550B9A"/>
    <w:rsid w:val="005510D2"/>
    <w:rsid w:val="005537B4"/>
    <w:rsid w:val="0056209F"/>
    <w:rsid w:val="0056229E"/>
    <w:rsid w:val="0056260E"/>
    <w:rsid w:val="005702EA"/>
    <w:rsid w:val="00573D00"/>
    <w:rsid w:val="005760F4"/>
    <w:rsid w:val="005803B5"/>
    <w:rsid w:val="0058270F"/>
    <w:rsid w:val="00583A1D"/>
    <w:rsid w:val="005840B4"/>
    <w:rsid w:val="00590459"/>
    <w:rsid w:val="00596330"/>
    <w:rsid w:val="00597C57"/>
    <w:rsid w:val="005A07ED"/>
    <w:rsid w:val="005A3D47"/>
    <w:rsid w:val="005A476B"/>
    <w:rsid w:val="005A585A"/>
    <w:rsid w:val="005B0839"/>
    <w:rsid w:val="005B091B"/>
    <w:rsid w:val="005B155E"/>
    <w:rsid w:val="005B38E7"/>
    <w:rsid w:val="005B48B4"/>
    <w:rsid w:val="005B58BC"/>
    <w:rsid w:val="005B6DA3"/>
    <w:rsid w:val="005B7792"/>
    <w:rsid w:val="005C1A14"/>
    <w:rsid w:val="005C3941"/>
    <w:rsid w:val="005C3F6E"/>
    <w:rsid w:val="005C4AA3"/>
    <w:rsid w:val="005C4FFF"/>
    <w:rsid w:val="005D03F0"/>
    <w:rsid w:val="005D1436"/>
    <w:rsid w:val="005D230C"/>
    <w:rsid w:val="005D2648"/>
    <w:rsid w:val="005D6692"/>
    <w:rsid w:val="005E1A00"/>
    <w:rsid w:val="005E4BAA"/>
    <w:rsid w:val="005E7343"/>
    <w:rsid w:val="005F06D2"/>
    <w:rsid w:val="005F0F58"/>
    <w:rsid w:val="005F4643"/>
    <w:rsid w:val="00601DEB"/>
    <w:rsid w:val="00601E50"/>
    <w:rsid w:val="006064BE"/>
    <w:rsid w:val="00612C87"/>
    <w:rsid w:val="0061547F"/>
    <w:rsid w:val="00615CBA"/>
    <w:rsid w:val="00617886"/>
    <w:rsid w:val="00622FD7"/>
    <w:rsid w:val="00626D81"/>
    <w:rsid w:val="006319CA"/>
    <w:rsid w:val="00632C66"/>
    <w:rsid w:val="006337F8"/>
    <w:rsid w:val="00634F7C"/>
    <w:rsid w:val="00637674"/>
    <w:rsid w:val="006400EF"/>
    <w:rsid w:val="00643733"/>
    <w:rsid w:val="00646DD3"/>
    <w:rsid w:val="00647374"/>
    <w:rsid w:val="00653689"/>
    <w:rsid w:val="006551F5"/>
    <w:rsid w:val="0065650F"/>
    <w:rsid w:val="006576DE"/>
    <w:rsid w:val="00660326"/>
    <w:rsid w:val="006642DB"/>
    <w:rsid w:val="00670F7C"/>
    <w:rsid w:val="00671653"/>
    <w:rsid w:val="00674A2D"/>
    <w:rsid w:val="00675722"/>
    <w:rsid w:val="006767EC"/>
    <w:rsid w:val="00680CD7"/>
    <w:rsid w:val="0068359A"/>
    <w:rsid w:val="00683AE0"/>
    <w:rsid w:val="006865F8"/>
    <w:rsid w:val="00687035"/>
    <w:rsid w:val="006878EE"/>
    <w:rsid w:val="00690378"/>
    <w:rsid w:val="006925BD"/>
    <w:rsid w:val="0069338F"/>
    <w:rsid w:val="00694633"/>
    <w:rsid w:val="00694DC1"/>
    <w:rsid w:val="00694E5C"/>
    <w:rsid w:val="0069627B"/>
    <w:rsid w:val="006A37A3"/>
    <w:rsid w:val="006A5609"/>
    <w:rsid w:val="006A5FB5"/>
    <w:rsid w:val="006A7DB2"/>
    <w:rsid w:val="006B688A"/>
    <w:rsid w:val="006B7D48"/>
    <w:rsid w:val="006B7DFF"/>
    <w:rsid w:val="006C1023"/>
    <w:rsid w:val="006C4DC0"/>
    <w:rsid w:val="006C4FBD"/>
    <w:rsid w:val="006C590B"/>
    <w:rsid w:val="006D0343"/>
    <w:rsid w:val="006D3460"/>
    <w:rsid w:val="006D5FCF"/>
    <w:rsid w:val="006E75CD"/>
    <w:rsid w:val="006F010C"/>
    <w:rsid w:val="006F099E"/>
    <w:rsid w:val="006F2586"/>
    <w:rsid w:val="006F3578"/>
    <w:rsid w:val="006F5C52"/>
    <w:rsid w:val="00700F4C"/>
    <w:rsid w:val="007015FB"/>
    <w:rsid w:val="00703DF3"/>
    <w:rsid w:val="007109B3"/>
    <w:rsid w:val="00710B67"/>
    <w:rsid w:val="007129D2"/>
    <w:rsid w:val="00713F14"/>
    <w:rsid w:val="00717C33"/>
    <w:rsid w:val="007219C1"/>
    <w:rsid w:val="007253E0"/>
    <w:rsid w:val="00726A82"/>
    <w:rsid w:val="007309B9"/>
    <w:rsid w:val="00731FBB"/>
    <w:rsid w:val="00732290"/>
    <w:rsid w:val="00734942"/>
    <w:rsid w:val="00735132"/>
    <w:rsid w:val="0073727A"/>
    <w:rsid w:val="00737510"/>
    <w:rsid w:val="007407C3"/>
    <w:rsid w:val="007452B5"/>
    <w:rsid w:val="00750CC3"/>
    <w:rsid w:val="007514FB"/>
    <w:rsid w:val="00762D0A"/>
    <w:rsid w:val="00765CA3"/>
    <w:rsid w:val="00770346"/>
    <w:rsid w:val="00770D17"/>
    <w:rsid w:val="00772362"/>
    <w:rsid w:val="00773AE8"/>
    <w:rsid w:val="00780B74"/>
    <w:rsid w:val="00780DA8"/>
    <w:rsid w:val="00784C03"/>
    <w:rsid w:val="00785A3F"/>
    <w:rsid w:val="007A12CB"/>
    <w:rsid w:val="007A416E"/>
    <w:rsid w:val="007A4469"/>
    <w:rsid w:val="007A4FF6"/>
    <w:rsid w:val="007A6DCB"/>
    <w:rsid w:val="007A7BBB"/>
    <w:rsid w:val="007B2A43"/>
    <w:rsid w:val="007B4EF6"/>
    <w:rsid w:val="007B57C2"/>
    <w:rsid w:val="007B6C68"/>
    <w:rsid w:val="007B70A9"/>
    <w:rsid w:val="007C44B6"/>
    <w:rsid w:val="007C5ED5"/>
    <w:rsid w:val="007C6826"/>
    <w:rsid w:val="007C7782"/>
    <w:rsid w:val="007C7A33"/>
    <w:rsid w:val="007D1413"/>
    <w:rsid w:val="007D2D02"/>
    <w:rsid w:val="007D59CD"/>
    <w:rsid w:val="007D7077"/>
    <w:rsid w:val="007D7610"/>
    <w:rsid w:val="007E0D8C"/>
    <w:rsid w:val="007E1B97"/>
    <w:rsid w:val="007E20E0"/>
    <w:rsid w:val="007E3D52"/>
    <w:rsid w:val="007E55D5"/>
    <w:rsid w:val="007E5F09"/>
    <w:rsid w:val="00800E17"/>
    <w:rsid w:val="00801988"/>
    <w:rsid w:val="00802016"/>
    <w:rsid w:val="00803623"/>
    <w:rsid w:val="00804FB7"/>
    <w:rsid w:val="008054D0"/>
    <w:rsid w:val="00812E53"/>
    <w:rsid w:val="00814677"/>
    <w:rsid w:val="00814C27"/>
    <w:rsid w:val="008170C7"/>
    <w:rsid w:val="0081732F"/>
    <w:rsid w:val="00820B6D"/>
    <w:rsid w:val="00822248"/>
    <w:rsid w:val="00830043"/>
    <w:rsid w:val="00830F85"/>
    <w:rsid w:val="00831614"/>
    <w:rsid w:val="008351C1"/>
    <w:rsid w:val="0083605C"/>
    <w:rsid w:val="008405AB"/>
    <w:rsid w:val="008424F3"/>
    <w:rsid w:val="008437B9"/>
    <w:rsid w:val="008468EC"/>
    <w:rsid w:val="008548DB"/>
    <w:rsid w:val="00861BD6"/>
    <w:rsid w:val="00862165"/>
    <w:rsid w:val="00862BC4"/>
    <w:rsid w:val="00862FA6"/>
    <w:rsid w:val="0086373B"/>
    <w:rsid w:val="0086606D"/>
    <w:rsid w:val="008706BA"/>
    <w:rsid w:val="0087247B"/>
    <w:rsid w:val="00874A3A"/>
    <w:rsid w:val="00876AAD"/>
    <w:rsid w:val="008912E3"/>
    <w:rsid w:val="0089555A"/>
    <w:rsid w:val="00896DD4"/>
    <w:rsid w:val="008A0FD1"/>
    <w:rsid w:val="008A402A"/>
    <w:rsid w:val="008A436D"/>
    <w:rsid w:val="008A541D"/>
    <w:rsid w:val="008A64C5"/>
    <w:rsid w:val="008A72A6"/>
    <w:rsid w:val="008A770F"/>
    <w:rsid w:val="008B2A90"/>
    <w:rsid w:val="008B5805"/>
    <w:rsid w:val="008B594C"/>
    <w:rsid w:val="008B6403"/>
    <w:rsid w:val="008C24DB"/>
    <w:rsid w:val="008C4225"/>
    <w:rsid w:val="008C579F"/>
    <w:rsid w:val="008C5936"/>
    <w:rsid w:val="008C5ACB"/>
    <w:rsid w:val="008C6D53"/>
    <w:rsid w:val="008C7126"/>
    <w:rsid w:val="008E0C23"/>
    <w:rsid w:val="008E4105"/>
    <w:rsid w:val="008F10BD"/>
    <w:rsid w:val="008F412C"/>
    <w:rsid w:val="008F709B"/>
    <w:rsid w:val="00900AF6"/>
    <w:rsid w:val="009013F5"/>
    <w:rsid w:val="009033C3"/>
    <w:rsid w:val="00914D97"/>
    <w:rsid w:val="0091515E"/>
    <w:rsid w:val="00922F0A"/>
    <w:rsid w:val="00923C55"/>
    <w:rsid w:val="00923ECF"/>
    <w:rsid w:val="00924405"/>
    <w:rsid w:val="009267B2"/>
    <w:rsid w:val="009277AE"/>
    <w:rsid w:val="00940EBC"/>
    <w:rsid w:val="00940EC6"/>
    <w:rsid w:val="00942071"/>
    <w:rsid w:val="00946AFA"/>
    <w:rsid w:val="00946E20"/>
    <w:rsid w:val="00947324"/>
    <w:rsid w:val="00950698"/>
    <w:rsid w:val="009523EA"/>
    <w:rsid w:val="00954E5C"/>
    <w:rsid w:val="00963A86"/>
    <w:rsid w:val="009701DF"/>
    <w:rsid w:val="00974182"/>
    <w:rsid w:val="0098248A"/>
    <w:rsid w:val="00983A4E"/>
    <w:rsid w:val="00983ED5"/>
    <w:rsid w:val="0099766A"/>
    <w:rsid w:val="00997BE0"/>
    <w:rsid w:val="009A38CB"/>
    <w:rsid w:val="009A4315"/>
    <w:rsid w:val="009B2EA2"/>
    <w:rsid w:val="009B665E"/>
    <w:rsid w:val="009B776E"/>
    <w:rsid w:val="009B7C84"/>
    <w:rsid w:val="009D1EB9"/>
    <w:rsid w:val="009D5C5D"/>
    <w:rsid w:val="009E1E8A"/>
    <w:rsid w:val="009E29EC"/>
    <w:rsid w:val="009E37E1"/>
    <w:rsid w:val="009F4322"/>
    <w:rsid w:val="009F7971"/>
    <w:rsid w:val="00A01681"/>
    <w:rsid w:val="00A01996"/>
    <w:rsid w:val="00A01EED"/>
    <w:rsid w:val="00A03295"/>
    <w:rsid w:val="00A034E3"/>
    <w:rsid w:val="00A03B1B"/>
    <w:rsid w:val="00A054B5"/>
    <w:rsid w:val="00A0703D"/>
    <w:rsid w:val="00A21576"/>
    <w:rsid w:val="00A22629"/>
    <w:rsid w:val="00A243BC"/>
    <w:rsid w:val="00A24491"/>
    <w:rsid w:val="00A271E0"/>
    <w:rsid w:val="00A31297"/>
    <w:rsid w:val="00A33149"/>
    <w:rsid w:val="00A340FA"/>
    <w:rsid w:val="00A34AD7"/>
    <w:rsid w:val="00A3596A"/>
    <w:rsid w:val="00A3656D"/>
    <w:rsid w:val="00A41720"/>
    <w:rsid w:val="00A426BE"/>
    <w:rsid w:val="00A43BAE"/>
    <w:rsid w:val="00A44218"/>
    <w:rsid w:val="00A50DEC"/>
    <w:rsid w:val="00A51388"/>
    <w:rsid w:val="00A52478"/>
    <w:rsid w:val="00A53376"/>
    <w:rsid w:val="00A546CE"/>
    <w:rsid w:val="00A547DA"/>
    <w:rsid w:val="00A54CE0"/>
    <w:rsid w:val="00A5575A"/>
    <w:rsid w:val="00A62DDF"/>
    <w:rsid w:val="00A64DCA"/>
    <w:rsid w:val="00A6761D"/>
    <w:rsid w:val="00A75321"/>
    <w:rsid w:val="00A75CE3"/>
    <w:rsid w:val="00A75D0A"/>
    <w:rsid w:val="00A80E4D"/>
    <w:rsid w:val="00A838FA"/>
    <w:rsid w:val="00A83B66"/>
    <w:rsid w:val="00A83D35"/>
    <w:rsid w:val="00A84903"/>
    <w:rsid w:val="00A84C04"/>
    <w:rsid w:val="00A85901"/>
    <w:rsid w:val="00A90110"/>
    <w:rsid w:val="00A92FDD"/>
    <w:rsid w:val="00A95485"/>
    <w:rsid w:val="00A97F2A"/>
    <w:rsid w:val="00AA35D2"/>
    <w:rsid w:val="00AA7232"/>
    <w:rsid w:val="00AB35D5"/>
    <w:rsid w:val="00AB407B"/>
    <w:rsid w:val="00AC22E2"/>
    <w:rsid w:val="00AC372B"/>
    <w:rsid w:val="00AC372F"/>
    <w:rsid w:val="00AC54DD"/>
    <w:rsid w:val="00AC6396"/>
    <w:rsid w:val="00AC7113"/>
    <w:rsid w:val="00AD24D7"/>
    <w:rsid w:val="00AD697C"/>
    <w:rsid w:val="00AD7642"/>
    <w:rsid w:val="00AE27CE"/>
    <w:rsid w:val="00AE6374"/>
    <w:rsid w:val="00AF585B"/>
    <w:rsid w:val="00AF5869"/>
    <w:rsid w:val="00AF6409"/>
    <w:rsid w:val="00B00E45"/>
    <w:rsid w:val="00B04B74"/>
    <w:rsid w:val="00B11800"/>
    <w:rsid w:val="00B12D58"/>
    <w:rsid w:val="00B13177"/>
    <w:rsid w:val="00B13232"/>
    <w:rsid w:val="00B14B4F"/>
    <w:rsid w:val="00B1532B"/>
    <w:rsid w:val="00B156B5"/>
    <w:rsid w:val="00B15742"/>
    <w:rsid w:val="00B16CD8"/>
    <w:rsid w:val="00B16EB6"/>
    <w:rsid w:val="00B209ED"/>
    <w:rsid w:val="00B2159E"/>
    <w:rsid w:val="00B23BE2"/>
    <w:rsid w:val="00B25DF6"/>
    <w:rsid w:val="00B274A9"/>
    <w:rsid w:val="00B324E9"/>
    <w:rsid w:val="00B33B15"/>
    <w:rsid w:val="00B35F6C"/>
    <w:rsid w:val="00B36D26"/>
    <w:rsid w:val="00B37151"/>
    <w:rsid w:val="00B3768D"/>
    <w:rsid w:val="00B40DD2"/>
    <w:rsid w:val="00B55312"/>
    <w:rsid w:val="00B56633"/>
    <w:rsid w:val="00B5685F"/>
    <w:rsid w:val="00B60038"/>
    <w:rsid w:val="00B650D7"/>
    <w:rsid w:val="00B654D5"/>
    <w:rsid w:val="00B65A2B"/>
    <w:rsid w:val="00B663AC"/>
    <w:rsid w:val="00B70DCD"/>
    <w:rsid w:val="00B74832"/>
    <w:rsid w:val="00B750D0"/>
    <w:rsid w:val="00B7626B"/>
    <w:rsid w:val="00B771CD"/>
    <w:rsid w:val="00B84689"/>
    <w:rsid w:val="00B864A2"/>
    <w:rsid w:val="00B87643"/>
    <w:rsid w:val="00B900ED"/>
    <w:rsid w:val="00B9248E"/>
    <w:rsid w:val="00B92DF6"/>
    <w:rsid w:val="00B956BB"/>
    <w:rsid w:val="00BA0719"/>
    <w:rsid w:val="00BA2A4A"/>
    <w:rsid w:val="00BA3232"/>
    <w:rsid w:val="00BA4D88"/>
    <w:rsid w:val="00BA6BFC"/>
    <w:rsid w:val="00BA7B38"/>
    <w:rsid w:val="00BA7F4C"/>
    <w:rsid w:val="00BB1054"/>
    <w:rsid w:val="00BB135C"/>
    <w:rsid w:val="00BB1B4C"/>
    <w:rsid w:val="00BB21BB"/>
    <w:rsid w:val="00BB3CC7"/>
    <w:rsid w:val="00BB5306"/>
    <w:rsid w:val="00BC244D"/>
    <w:rsid w:val="00BC25F2"/>
    <w:rsid w:val="00BC4F57"/>
    <w:rsid w:val="00BD0036"/>
    <w:rsid w:val="00BD3AF9"/>
    <w:rsid w:val="00BD6DFA"/>
    <w:rsid w:val="00BE005E"/>
    <w:rsid w:val="00BE0E3A"/>
    <w:rsid w:val="00BE38DB"/>
    <w:rsid w:val="00BE5B32"/>
    <w:rsid w:val="00BE6FD7"/>
    <w:rsid w:val="00BF180B"/>
    <w:rsid w:val="00BF4265"/>
    <w:rsid w:val="00BF49C0"/>
    <w:rsid w:val="00BF68E5"/>
    <w:rsid w:val="00C044B7"/>
    <w:rsid w:val="00C073E4"/>
    <w:rsid w:val="00C13629"/>
    <w:rsid w:val="00C150D9"/>
    <w:rsid w:val="00C15DA6"/>
    <w:rsid w:val="00C21394"/>
    <w:rsid w:val="00C22B5D"/>
    <w:rsid w:val="00C25E1E"/>
    <w:rsid w:val="00C26A62"/>
    <w:rsid w:val="00C27F43"/>
    <w:rsid w:val="00C30562"/>
    <w:rsid w:val="00C308CA"/>
    <w:rsid w:val="00C31F23"/>
    <w:rsid w:val="00C37DAC"/>
    <w:rsid w:val="00C464A9"/>
    <w:rsid w:val="00C51DD9"/>
    <w:rsid w:val="00C52232"/>
    <w:rsid w:val="00C61963"/>
    <w:rsid w:val="00C61A20"/>
    <w:rsid w:val="00C62988"/>
    <w:rsid w:val="00C66656"/>
    <w:rsid w:val="00C66A79"/>
    <w:rsid w:val="00C66BD3"/>
    <w:rsid w:val="00C7312C"/>
    <w:rsid w:val="00C75492"/>
    <w:rsid w:val="00C81B0A"/>
    <w:rsid w:val="00C865F3"/>
    <w:rsid w:val="00C8692F"/>
    <w:rsid w:val="00C90E00"/>
    <w:rsid w:val="00C93565"/>
    <w:rsid w:val="00C944EF"/>
    <w:rsid w:val="00C96BC1"/>
    <w:rsid w:val="00C97230"/>
    <w:rsid w:val="00CA123F"/>
    <w:rsid w:val="00CA5BB4"/>
    <w:rsid w:val="00CA5FB5"/>
    <w:rsid w:val="00CA672D"/>
    <w:rsid w:val="00CA7B32"/>
    <w:rsid w:val="00CC5A5C"/>
    <w:rsid w:val="00CC65B8"/>
    <w:rsid w:val="00CD2BA1"/>
    <w:rsid w:val="00CD49F6"/>
    <w:rsid w:val="00CE0988"/>
    <w:rsid w:val="00CE102D"/>
    <w:rsid w:val="00CE1CBB"/>
    <w:rsid w:val="00CE2454"/>
    <w:rsid w:val="00CE2C4D"/>
    <w:rsid w:val="00CE3CCF"/>
    <w:rsid w:val="00CE3E06"/>
    <w:rsid w:val="00CE4E0F"/>
    <w:rsid w:val="00CF13DF"/>
    <w:rsid w:val="00CF2F6A"/>
    <w:rsid w:val="00CF47DB"/>
    <w:rsid w:val="00CF7D21"/>
    <w:rsid w:val="00D00428"/>
    <w:rsid w:val="00D007A5"/>
    <w:rsid w:val="00D0393F"/>
    <w:rsid w:val="00D05285"/>
    <w:rsid w:val="00D05DE8"/>
    <w:rsid w:val="00D05F52"/>
    <w:rsid w:val="00D06C8D"/>
    <w:rsid w:val="00D11235"/>
    <w:rsid w:val="00D11730"/>
    <w:rsid w:val="00D11E44"/>
    <w:rsid w:val="00D12279"/>
    <w:rsid w:val="00D15C88"/>
    <w:rsid w:val="00D170F8"/>
    <w:rsid w:val="00D20235"/>
    <w:rsid w:val="00D2392F"/>
    <w:rsid w:val="00D26205"/>
    <w:rsid w:val="00D27294"/>
    <w:rsid w:val="00D27A36"/>
    <w:rsid w:val="00D30678"/>
    <w:rsid w:val="00D311E3"/>
    <w:rsid w:val="00D31EFA"/>
    <w:rsid w:val="00D35096"/>
    <w:rsid w:val="00D35FF3"/>
    <w:rsid w:val="00D36C4C"/>
    <w:rsid w:val="00D37114"/>
    <w:rsid w:val="00D40F57"/>
    <w:rsid w:val="00D437FC"/>
    <w:rsid w:val="00D476B5"/>
    <w:rsid w:val="00D47FBB"/>
    <w:rsid w:val="00D55343"/>
    <w:rsid w:val="00D63559"/>
    <w:rsid w:val="00D657D8"/>
    <w:rsid w:val="00D65A28"/>
    <w:rsid w:val="00D70F83"/>
    <w:rsid w:val="00D717A4"/>
    <w:rsid w:val="00D756F5"/>
    <w:rsid w:val="00D770DC"/>
    <w:rsid w:val="00D82763"/>
    <w:rsid w:val="00D83220"/>
    <w:rsid w:val="00D84B72"/>
    <w:rsid w:val="00D8614B"/>
    <w:rsid w:val="00D87F5E"/>
    <w:rsid w:val="00D90BFC"/>
    <w:rsid w:val="00D91DD0"/>
    <w:rsid w:val="00D928E9"/>
    <w:rsid w:val="00D93DBA"/>
    <w:rsid w:val="00D967A9"/>
    <w:rsid w:val="00DA2F66"/>
    <w:rsid w:val="00DA3F33"/>
    <w:rsid w:val="00DA5849"/>
    <w:rsid w:val="00DA7210"/>
    <w:rsid w:val="00DA7683"/>
    <w:rsid w:val="00DB10B9"/>
    <w:rsid w:val="00DB283A"/>
    <w:rsid w:val="00DB4124"/>
    <w:rsid w:val="00DB5291"/>
    <w:rsid w:val="00DB7343"/>
    <w:rsid w:val="00DC052D"/>
    <w:rsid w:val="00DC0739"/>
    <w:rsid w:val="00DC2CAD"/>
    <w:rsid w:val="00DC4B42"/>
    <w:rsid w:val="00DC5A6B"/>
    <w:rsid w:val="00DC6375"/>
    <w:rsid w:val="00DC722B"/>
    <w:rsid w:val="00DC7CF8"/>
    <w:rsid w:val="00DD28DD"/>
    <w:rsid w:val="00DE0589"/>
    <w:rsid w:val="00DE2436"/>
    <w:rsid w:val="00DE3ED5"/>
    <w:rsid w:val="00DF0905"/>
    <w:rsid w:val="00DF0ABC"/>
    <w:rsid w:val="00DF7213"/>
    <w:rsid w:val="00DF75E5"/>
    <w:rsid w:val="00E020F0"/>
    <w:rsid w:val="00E02716"/>
    <w:rsid w:val="00E0513F"/>
    <w:rsid w:val="00E065B3"/>
    <w:rsid w:val="00E120B8"/>
    <w:rsid w:val="00E13C80"/>
    <w:rsid w:val="00E169D5"/>
    <w:rsid w:val="00E20D05"/>
    <w:rsid w:val="00E23C53"/>
    <w:rsid w:val="00E301D8"/>
    <w:rsid w:val="00E30934"/>
    <w:rsid w:val="00E35B78"/>
    <w:rsid w:val="00E372E1"/>
    <w:rsid w:val="00E42D03"/>
    <w:rsid w:val="00E42E00"/>
    <w:rsid w:val="00E5044C"/>
    <w:rsid w:val="00E52BD5"/>
    <w:rsid w:val="00E573D2"/>
    <w:rsid w:val="00E61697"/>
    <w:rsid w:val="00E653CD"/>
    <w:rsid w:val="00E7557C"/>
    <w:rsid w:val="00E75B4A"/>
    <w:rsid w:val="00E81DC6"/>
    <w:rsid w:val="00E85B2C"/>
    <w:rsid w:val="00E9318B"/>
    <w:rsid w:val="00E963C1"/>
    <w:rsid w:val="00E97045"/>
    <w:rsid w:val="00EA02C8"/>
    <w:rsid w:val="00EA5DDD"/>
    <w:rsid w:val="00EB01C9"/>
    <w:rsid w:val="00EB05C7"/>
    <w:rsid w:val="00EB088A"/>
    <w:rsid w:val="00EB3D05"/>
    <w:rsid w:val="00EB3E45"/>
    <w:rsid w:val="00EB4194"/>
    <w:rsid w:val="00EB678E"/>
    <w:rsid w:val="00EC1333"/>
    <w:rsid w:val="00EC1811"/>
    <w:rsid w:val="00EC238E"/>
    <w:rsid w:val="00EC54E3"/>
    <w:rsid w:val="00EC6063"/>
    <w:rsid w:val="00EC6B35"/>
    <w:rsid w:val="00EC7205"/>
    <w:rsid w:val="00EC723A"/>
    <w:rsid w:val="00EC795B"/>
    <w:rsid w:val="00ED2AE5"/>
    <w:rsid w:val="00ED4B26"/>
    <w:rsid w:val="00EE196E"/>
    <w:rsid w:val="00EE1D73"/>
    <w:rsid w:val="00EE2F6F"/>
    <w:rsid w:val="00EE4476"/>
    <w:rsid w:val="00EE6B42"/>
    <w:rsid w:val="00EE75C8"/>
    <w:rsid w:val="00EF0E17"/>
    <w:rsid w:val="00EF5CD0"/>
    <w:rsid w:val="00EF6CD0"/>
    <w:rsid w:val="00F03DC3"/>
    <w:rsid w:val="00F04EA3"/>
    <w:rsid w:val="00F052BD"/>
    <w:rsid w:val="00F0591B"/>
    <w:rsid w:val="00F071A5"/>
    <w:rsid w:val="00F07248"/>
    <w:rsid w:val="00F07398"/>
    <w:rsid w:val="00F10ACE"/>
    <w:rsid w:val="00F10C77"/>
    <w:rsid w:val="00F10EC4"/>
    <w:rsid w:val="00F1400A"/>
    <w:rsid w:val="00F16770"/>
    <w:rsid w:val="00F234F9"/>
    <w:rsid w:val="00F24B87"/>
    <w:rsid w:val="00F25E3A"/>
    <w:rsid w:val="00F25F7F"/>
    <w:rsid w:val="00F322D6"/>
    <w:rsid w:val="00F33B8F"/>
    <w:rsid w:val="00F42630"/>
    <w:rsid w:val="00F432AA"/>
    <w:rsid w:val="00F44F25"/>
    <w:rsid w:val="00F45944"/>
    <w:rsid w:val="00F475BB"/>
    <w:rsid w:val="00F475EB"/>
    <w:rsid w:val="00F557E6"/>
    <w:rsid w:val="00F56DF1"/>
    <w:rsid w:val="00F574F7"/>
    <w:rsid w:val="00F60023"/>
    <w:rsid w:val="00F61C86"/>
    <w:rsid w:val="00F6706F"/>
    <w:rsid w:val="00F71AD0"/>
    <w:rsid w:val="00F71E66"/>
    <w:rsid w:val="00F75C78"/>
    <w:rsid w:val="00F76653"/>
    <w:rsid w:val="00F80FF4"/>
    <w:rsid w:val="00F8149F"/>
    <w:rsid w:val="00F81585"/>
    <w:rsid w:val="00F847C0"/>
    <w:rsid w:val="00F856BA"/>
    <w:rsid w:val="00F85801"/>
    <w:rsid w:val="00F904C0"/>
    <w:rsid w:val="00F9148E"/>
    <w:rsid w:val="00F91FBA"/>
    <w:rsid w:val="00F94E1A"/>
    <w:rsid w:val="00F9594C"/>
    <w:rsid w:val="00FA3CB5"/>
    <w:rsid w:val="00FA4BEB"/>
    <w:rsid w:val="00FA650A"/>
    <w:rsid w:val="00FA702B"/>
    <w:rsid w:val="00FA7620"/>
    <w:rsid w:val="00FA7EAE"/>
    <w:rsid w:val="00FB0725"/>
    <w:rsid w:val="00FB6D27"/>
    <w:rsid w:val="00FB6FCB"/>
    <w:rsid w:val="00FB7E87"/>
    <w:rsid w:val="00FC36D9"/>
    <w:rsid w:val="00FC40CB"/>
    <w:rsid w:val="00FD04FF"/>
    <w:rsid w:val="00FD0BA5"/>
    <w:rsid w:val="00FD2A00"/>
    <w:rsid w:val="00FD586C"/>
    <w:rsid w:val="00FD6B3D"/>
    <w:rsid w:val="00FE12FC"/>
    <w:rsid w:val="00FE2975"/>
    <w:rsid w:val="00FE44D9"/>
    <w:rsid w:val="00FF00CF"/>
    <w:rsid w:val="00FF23E7"/>
    <w:rsid w:val="00FF5486"/>
    <w:rsid w:val="00FF66A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04F7EAC7"/>
  <w15:docId w15:val="{1B199650-4408-4A54-B838-94812BB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FF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0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F6CD0"/>
    <w:pPr>
      <w:keepNext/>
      <w:keepLines/>
      <w:spacing w:before="20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D35FF3"/>
    <w:pPr>
      <w:keepNext/>
      <w:jc w:val="both"/>
      <w:outlineLvl w:val="6"/>
    </w:pPr>
    <w:rPr>
      <w:rFonts w:ascii="Century Gothic" w:hAnsi="Century Gothic"/>
      <w:b/>
      <w:sz w:val="28"/>
      <w:szCs w:val="20"/>
    </w:rPr>
  </w:style>
  <w:style w:type="paragraph" w:styleId="berschrift8">
    <w:name w:val="heading 8"/>
    <w:basedOn w:val="Standard"/>
    <w:next w:val="Standard"/>
    <w:link w:val="berschrift8Zchn"/>
    <w:qFormat/>
    <w:rsid w:val="00D35FF3"/>
    <w:pPr>
      <w:keepNext/>
      <w:jc w:val="both"/>
      <w:outlineLvl w:val="7"/>
    </w:pPr>
    <w:rPr>
      <w:rFonts w:ascii="Century Gothic" w:hAnsi="Century Gothic"/>
      <w:b/>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D35FF3"/>
    <w:rPr>
      <w:rFonts w:ascii="Century Gothic" w:eastAsia="Times New Roman" w:hAnsi="Century Gothic" w:cs="Times New Roman"/>
      <w:b/>
      <w:sz w:val="28"/>
      <w:szCs w:val="20"/>
      <w:lang w:eastAsia="de-DE"/>
    </w:rPr>
  </w:style>
  <w:style w:type="character" w:customStyle="1" w:styleId="berschrift8Zchn">
    <w:name w:val="Überschrift 8 Zchn"/>
    <w:basedOn w:val="Absatz-Standardschriftart"/>
    <w:link w:val="berschrift8"/>
    <w:rsid w:val="00D35FF3"/>
    <w:rPr>
      <w:rFonts w:ascii="Century Gothic" w:eastAsia="Times New Roman" w:hAnsi="Century Gothic" w:cs="Times New Roman"/>
      <w:b/>
      <w:sz w:val="40"/>
      <w:szCs w:val="20"/>
      <w:lang w:eastAsia="de-DE"/>
    </w:rPr>
  </w:style>
  <w:style w:type="character" w:styleId="Fett">
    <w:name w:val="Strong"/>
    <w:aliases w:val="Standard + Century Gothic,20 pt,Block"/>
    <w:uiPriority w:val="22"/>
    <w:qFormat/>
    <w:rsid w:val="00D35FF3"/>
    <w:rPr>
      <w:b/>
      <w:bCs/>
    </w:rPr>
  </w:style>
  <w:style w:type="paragraph" w:styleId="Kopfzeile">
    <w:name w:val="header"/>
    <w:basedOn w:val="Standard"/>
    <w:link w:val="KopfzeileZchn"/>
    <w:rsid w:val="00D35FF3"/>
    <w:pPr>
      <w:tabs>
        <w:tab w:val="center" w:pos="4536"/>
        <w:tab w:val="right" w:pos="9072"/>
      </w:tabs>
      <w:spacing w:line="360" w:lineRule="auto"/>
    </w:pPr>
    <w:rPr>
      <w:rFonts w:ascii="Arial" w:hAnsi="Arial" w:cs="Arial"/>
      <w:sz w:val="21"/>
      <w:szCs w:val="21"/>
    </w:rPr>
  </w:style>
  <w:style w:type="character" w:customStyle="1" w:styleId="KopfzeileZchn">
    <w:name w:val="Kopfzeile Zchn"/>
    <w:basedOn w:val="Absatz-Standardschriftart"/>
    <w:link w:val="Kopfzeile"/>
    <w:rsid w:val="00D35FF3"/>
    <w:rPr>
      <w:rFonts w:ascii="Arial" w:eastAsia="Times New Roman" w:hAnsi="Arial" w:cs="Arial"/>
      <w:sz w:val="21"/>
      <w:szCs w:val="21"/>
      <w:lang w:eastAsia="de-DE"/>
    </w:rPr>
  </w:style>
  <w:style w:type="character" w:styleId="Hyperlink">
    <w:name w:val="Hyperlink"/>
    <w:rsid w:val="00D35FF3"/>
    <w:rPr>
      <w:color w:val="0000FF"/>
      <w:u w:val="single"/>
    </w:rPr>
  </w:style>
  <w:style w:type="character" w:styleId="BesuchterHyperlink">
    <w:name w:val="FollowedHyperlink"/>
    <w:basedOn w:val="Absatz-Standardschriftart"/>
    <w:uiPriority w:val="99"/>
    <w:semiHidden/>
    <w:unhideWhenUsed/>
    <w:rsid w:val="001613BB"/>
    <w:rPr>
      <w:color w:val="800080" w:themeColor="followedHyperlink"/>
      <w:u w:val="single"/>
    </w:rPr>
  </w:style>
  <w:style w:type="paragraph" w:styleId="Fuzeile">
    <w:name w:val="footer"/>
    <w:basedOn w:val="Standard"/>
    <w:link w:val="FuzeileZchn"/>
    <w:uiPriority w:val="99"/>
    <w:unhideWhenUsed/>
    <w:rsid w:val="00FA3CB5"/>
    <w:pPr>
      <w:tabs>
        <w:tab w:val="center" w:pos="4536"/>
        <w:tab w:val="right" w:pos="9072"/>
      </w:tabs>
    </w:pPr>
  </w:style>
  <w:style w:type="character" w:customStyle="1" w:styleId="FuzeileZchn">
    <w:name w:val="Fußzeile Zchn"/>
    <w:basedOn w:val="Absatz-Standardschriftart"/>
    <w:link w:val="Fuzeile"/>
    <w:uiPriority w:val="99"/>
    <w:rsid w:val="00FA3CB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36D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D13"/>
    <w:rPr>
      <w:rFonts w:ascii="Tahoma" w:eastAsia="Times New Roman" w:hAnsi="Tahoma" w:cs="Tahoma"/>
      <w:sz w:val="16"/>
      <w:szCs w:val="16"/>
      <w:lang w:eastAsia="de-DE"/>
    </w:rPr>
  </w:style>
  <w:style w:type="paragraph" w:styleId="StandardWeb">
    <w:name w:val="Normal (Web)"/>
    <w:basedOn w:val="Standard"/>
    <w:uiPriority w:val="99"/>
    <w:unhideWhenUsed/>
    <w:rsid w:val="00D06C8D"/>
    <w:pPr>
      <w:spacing w:before="100" w:beforeAutospacing="1" w:after="100" w:afterAutospacing="1"/>
    </w:pPr>
  </w:style>
  <w:style w:type="character" w:customStyle="1" w:styleId="berschrift3Zchn">
    <w:name w:val="Überschrift 3 Zchn"/>
    <w:basedOn w:val="Absatz-Standardschriftart"/>
    <w:link w:val="berschrift3"/>
    <w:uiPriority w:val="9"/>
    <w:semiHidden/>
    <w:rsid w:val="00EF6CD0"/>
    <w:rPr>
      <w:rFonts w:asciiTheme="majorHAnsi" w:eastAsiaTheme="majorEastAsia" w:hAnsiTheme="majorHAnsi" w:cstheme="majorBidi"/>
      <w:b/>
      <w:bCs/>
      <w:color w:val="4F81BD" w:themeColor="accent1"/>
      <w:sz w:val="24"/>
      <w:szCs w:val="24"/>
      <w:lang w:eastAsia="de-DE"/>
    </w:rPr>
  </w:style>
  <w:style w:type="character" w:styleId="Kommentarzeichen">
    <w:name w:val="annotation reference"/>
    <w:basedOn w:val="Absatz-Standardschriftart"/>
    <w:uiPriority w:val="99"/>
    <w:semiHidden/>
    <w:unhideWhenUsed/>
    <w:rsid w:val="0099766A"/>
    <w:rPr>
      <w:sz w:val="16"/>
      <w:szCs w:val="16"/>
    </w:rPr>
  </w:style>
  <w:style w:type="paragraph" w:styleId="Kommentartext">
    <w:name w:val="annotation text"/>
    <w:basedOn w:val="Standard"/>
    <w:link w:val="KommentartextZchn"/>
    <w:uiPriority w:val="99"/>
    <w:semiHidden/>
    <w:unhideWhenUsed/>
    <w:rsid w:val="0099766A"/>
    <w:rPr>
      <w:sz w:val="20"/>
      <w:szCs w:val="20"/>
    </w:rPr>
  </w:style>
  <w:style w:type="character" w:customStyle="1" w:styleId="KommentartextZchn">
    <w:name w:val="Kommentartext Zchn"/>
    <w:basedOn w:val="Absatz-Standardschriftart"/>
    <w:link w:val="Kommentartext"/>
    <w:uiPriority w:val="99"/>
    <w:semiHidden/>
    <w:rsid w:val="0099766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9766A"/>
    <w:rPr>
      <w:b/>
      <w:bCs/>
    </w:rPr>
  </w:style>
  <w:style w:type="character" w:customStyle="1" w:styleId="KommentarthemaZchn">
    <w:name w:val="Kommentarthema Zchn"/>
    <w:basedOn w:val="KommentartextZchn"/>
    <w:link w:val="Kommentarthema"/>
    <w:uiPriority w:val="99"/>
    <w:semiHidden/>
    <w:rsid w:val="0099766A"/>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A7DB2"/>
    <w:pPr>
      <w:ind w:left="720"/>
    </w:pPr>
    <w:rPr>
      <w:rFonts w:ascii="Calibri" w:eastAsiaTheme="minorHAnsi" w:hAnsi="Calibri" w:cs="Calibri"/>
      <w:sz w:val="22"/>
      <w:szCs w:val="22"/>
      <w:lang w:eastAsia="en-US"/>
    </w:rPr>
  </w:style>
  <w:style w:type="paragraph" w:customStyle="1" w:styleId="0Standardtexteinfach">
    <w:name w:val="0_Standardtext einfach"/>
    <w:basedOn w:val="Standard"/>
    <w:rsid w:val="006642DB"/>
    <w:pPr>
      <w:spacing w:line="260" w:lineRule="exact"/>
    </w:pPr>
    <w:rPr>
      <w:rFonts w:ascii="Arial" w:hAnsi="Arial"/>
      <w:sz w:val="22"/>
      <w:szCs w:val="20"/>
    </w:rPr>
  </w:style>
  <w:style w:type="paragraph" w:customStyle="1" w:styleId="1berschrift">
    <w:name w:val="1_Überschrift"/>
    <w:basedOn w:val="berschrift3"/>
    <w:next w:val="2berschriftUnterzeile"/>
    <w:rsid w:val="006642DB"/>
    <w:pPr>
      <w:keepLines w:val="0"/>
      <w:spacing w:before="0" w:after="120" w:line="340" w:lineRule="exact"/>
    </w:pPr>
    <w:rPr>
      <w:rFonts w:ascii="Arial" w:eastAsia="Times New Roman" w:hAnsi="Arial" w:cs="Times New Roman"/>
      <w:bCs w:val="0"/>
      <w:color w:val="auto"/>
      <w:sz w:val="28"/>
      <w:szCs w:val="20"/>
    </w:rPr>
  </w:style>
  <w:style w:type="paragraph" w:customStyle="1" w:styleId="2berschriftUnterzeile">
    <w:name w:val="2_Überschrift Unterzeile"/>
    <w:basedOn w:val="1berschrift"/>
    <w:next w:val="0Standardtexteinfach"/>
    <w:rsid w:val="006642DB"/>
    <w:rPr>
      <w:sz w:val="24"/>
    </w:rPr>
  </w:style>
  <w:style w:type="paragraph" w:customStyle="1" w:styleId="9Anschriftenfeld">
    <w:name w:val="9_Anschriftenfeld"/>
    <w:basedOn w:val="Standard"/>
    <w:rsid w:val="006642DB"/>
    <w:pPr>
      <w:spacing w:line="200" w:lineRule="exact"/>
    </w:pPr>
    <w:rPr>
      <w:rFonts w:ascii="Arial" w:hAnsi="Arial"/>
      <w:sz w:val="18"/>
      <w:szCs w:val="20"/>
    </w:rPr>
  </w:style>
  <w:style w:type="character" w:customStyle="1" w:styleId="A1">
    <w:name w:val="A1"/>
    <w:rsid w:val="006642DB"/>
    <w:rPr>
      <w:rFonts w:cs="Stone Sans"/>
      <w:color w:val="000000"/>
      <w:sz w:val="17"/>
      <w:szCs w:val="17"/>
    </w:rPr>
  </w:style>
  <w:style w:type="paragraph" w:customStyle="1" w:styleId="bodytext">
    <w:name w:val="bodytext"/>
    <w:basedOn w:val="Standard"/>
    <w:rsid w:val="006642DB"/>
    <w:pPr>
      <w:spacing w:before="100" w:beforeAutospacing="1" w:after="100" w:afterAutospacing="1"/>
    </w:pPr>
  </w:style>
  <w:style w:type="character" w:styleId="HTMLAkronym">
    <w:name w:val="HTML Acronym"/>
    <w:basedOn w:val="Absatz-Standardschriftart"/>
    <w:uiPriority w:val="99"/>
    <w:semiHidden/>
    <w:unhideWhenUsed/>
    <w:rsid w:val="00E653CD"/>
  </w:style>
  <w:style w:type="character" w:customStyle="1" w:styleId="berschrift1Zchn">
    <w:name w:val="Überschrift 1 Zchn"/>
    <w:basedOn w:val="Absatz-Standardschriftart"/>
    <w:link w:val="berschrift1"/>
    <w:uiPriority w:val="9"/>
    <w:rsid w:val="00710B67"/>
    <w:rPr>
      <w:rFonts w:asciiTheme="majorHAnsi" w:eastAsiaTheme="majorEastAsia" w:hAnsiTheme="majorHAnsi" w:cstheme="majorBidi"/>
      <w:b/>
      <w:bCs/>
      <w:color w:val="365F91" w:themeColor="accent1" w:themeShade="BF"/>
      <w:sz w:val="28"/>
      <w:szCs w:val="28"/>
      <w:lang w:eastAsia="de-DE"/>
    </w:rPr>
  </w:style>
  <w:style w:type="paragraph" w:customStyle="1" w:styleId="Rede">
    <w:name w:val="Rede"/>
    <w:basedOn w:val="Standard"/>
    <w:link w:val="RedeZchn"/>
    <w:rsid w:val="005D6692"/>
    <w:pPr>
      <w:spacing w:line="360" w:lineRule="auto"/>
    </w:pPr>
    <w:rPr>
      <w:rFonts w:ascii="Arial" w:hAnsi="Arial"/>
      <w:sz w:val="30"/>
      <w:szCs w:val="20"/>
    </w:rPr>
  </w:style>
  <w:style w:type="character" w:customStyle="1" w:styleId="RedeZchn">
    <w:name w:val="Rede Zchn"/>
    <w:link w:val="Rede"/>
    <w:rsid w:val="005D6692"/>
    <w:rPr>
      <w:rFonts w:ascii="Arial" w:eastAsia="Times New Roman" w:hAnsi="Arial" w:cs="Times New Roman"/>
      <w:sz w:val="3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669">
      <w:bodyDiv w:val="1"/>
      <w:marLeft w:val="0"/>
      <w:marRight w:val="0"/>
      <w:marTop w:val="0"/>
      <w:marBottom w:val="0"/>
      <w:divBdr>
        <w:top w:val="none" w:sz="0" w:space="0" w:color="auto"/>
        <w:left w:val="none" w:sz="0" w:space="0" w:color="auto"/>
        <w:bottom w:val="none" w:sz="0" w:space="0" w:color="auto"/>
        <w:right w:val="none" w:sz="0" w:space="0" w:color="auto"/>
      </w:divBdr>
      <w:divsChild>
        <w:div w:id="381634038">
          <w:marLeft w:val="0"/>
          <w:marRight w:val="0"/>
          <w:marTop w:val="0"/>
          <w:marBottom w:val="0"/>
          <w:divBdr>
            <w:top w:val="none" w:sz="0" w:space="0" w:color="auto"/>
            <w:left w:val="none" w:sz="0" w:space="0" w:color="auto"/>
            <w:bottom w:val="none" w:sz="0" w:space="0" w:color="auto"/>
            <w:right w:val="none" w:sz="0" w:space="0" w:color="auto"/>
          </w:divBdr>
          <w:divsChild>
            <w:div w:id="1229459614">
              <w:marLeft w:val="0"/>
              <w:marRight w:val="0"/>
              <w:marTop w:val="0"/>
              <w:marBottom w:val="0"/>
              <w:divBdr>
                <w:top w:val="none" w:sz="0" w:space="0" w:color="auto"/>
                <w:left w:val="none" w:sz="0" w:space="0" w:color="auto"/>
                <w:bottom w:val="none" w:sz="0" w:space="0" w:color="auto"/>
                <w:right w:val="none" w:sz="0" w:space="0" w:color="auto"/>
              </w:divBdr>
              <w:divsChild>
                <w:div w:id="1283340551">
                  <w:marLeft w:val="0"/>
                  <w:marRight w:val="0"/>
                  <w:marTop w:val="0"/>
                  <w:marBottom w:val="0"/>
                  <w:divBdr>
                    <w:top w:val="none" w:sz="0" w:space="0" w:color="auto"/>
                    <w:left w:val="none" w:sz="0" w:space="0" w:color="auto"/>
                    <w:bottom w:val="none" w:sz="0" w:space="0" w:color="auto"/>
                    <w:right w:val="none" w:sz="0" w:space="0" w:color="auto"/>
                  </w:divBdr>
                  <w:divsChild>
                    <w:div w:id="2111508279">
                      <w:marLeft w:val="0"/>
                      <w:marRight w:val="0"/>
                      <w:marTop w:val="0"/>
                      <w:marBottom w:val="0"/>
                      <w:divBdr>
                        <w:top w:val="none" w:sz="0" w:space="0" w:color="auto"/>
                        <w:left w:val="none" w:sz="0" w:space="0" w:color="auto"/>
                        <w:bottom w:val="none" w:sz="0" w:space="0" w:color="auto"/>
                        <w:right w:val="none" w:sz="0" w:space="0" w:color="auto"/>
                      </w:divBdr>
                      <w:divsChild>
                        <w:div w:id="1031105387">
                          <w:marLeft w:val="0"/>
                          <w:marRight w:val="0"/>
                          <w:marTop w:val="0"/>
                          <w:marBottom w:val="0"/>
                          <w:divBdr>
                            <w:top w:val="none" w:sz="0" w:space="0" w:color="auto"/>
                            <w:left w:val="none" w:sz="0" w:space="0" w:color="auto"/>
                            <w:bottom w:val="none" w:sz="0" w:space="0" w:color="auto"/>
                            <w:right w:val="none" w:sz="0" w:space="0" w:color="auto"/>
                          </w:divBdr>
                          <w:divsChild>
                            <w:div w:id="1682659599">
                              <w:marLeft w:val="0"/>
                              <w:marRight w:val="0"/>
                              <w:marTop w:val="0"/>
                              <w:marBottom w:val="0"/>
                              <w:divBdr>
                                <w:top w:val="none" w:sz="0" w:space="0" w:color="auto"/>
                                <w:left w:val="none" w:sz="0" w:space="0" w:color="auto"/>
                                <w:bottom w:val="none" w:sz="0" w:space="0" w:color="auto"/>
                                <w:right w:val="none" w:sz="0" w:space="0" w:color="auto"/>
                              </w:divBdr>
                              <w:divsChild>
                                <w:div w:id="690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0064">
      <w:bodyDiv w:val="1"/>
      <w:marLeft w:val="0"/>
      <w:marRight w:val="0"/>
      <w:marTop w:val="0"/>
      <w:marBottom w:val="0"/>
      <w:divBdr>
        <w:top w:val="none" w:sz="0" w:space="0" w:color="auto"/>
        <w:left w:val="none" w:sz="0" w:space="0" w:color="auto"/>
        <w:bottom w:val="none" w:sz="0" w:space="0" w:color="auto"/>
        <w:right w:val="none" w:sz="0" w:space="0" w:color="auto"/>
      </w:divBdr>
    </w:div>
    <w:div w:id="456142472">
      <w:bodyDiv w:val="1"/>
      <w:marLeft w:val="0"/>
      <w:marRight w:val="0"/>
      <w:marTop w:val="0"/>
      <w:marBottom w:val="0"/>
      <w:divBdr>
        <w:top w:val="none" w:sz="0" w:space="0" w:color="auto"/>
        <w:left w:val="none" w:sz="0" w:space="0" w:color="auto"/>
        <w:bottom w:val="none" w:sz="0" w:space="0" w:color="auto"/>
        <w:right w:val="none" w:sz="0" w:space="0" w:color="auto"/>
      </w:divBdr>
      <w:divsChild>
        <w:div w:id="376004162">
          <w:marLeft w:val="0"/>
          <w:marRight w:val="0"/>
          <w:marTop w:val="0"/>
          <w:marBottom w:val="0"/>
          <w:divBdr>
            <w:top w:val="none" w:sz="0" w:space="0" w:color="auto"/>
            <w:left w:val="none" w:sz="0" w:space="0" w:color="auto"/>
            <w:bottom w:val="none" w:sz="0" w:space="0" w:color="auto"/>
            <w:right w:val="none" w:sz="0" w:space="0" w:color="auto"/>
          </w:divBdr>
          <w:divsChild>
            <w:div w:id="536359209">
              <w:marLeft w:val="0"/>
              <w:marRight w:val="0"/>
              <w:marTop w:val="0"/>
              <w:marBottom w:val="0"/>
              <w:divBdr>
                <w:top w:val="none" w:sz="0" w:space="0" w:color="auto"/>
                <w:left w:val="none" w:sz="0" w:space="0" w:color="auto"/>
                <w:bottom w:val="none" w:sz="0" w:space="0" w:color="auto"/>
                <w:right w:val="none" w:sz="0" w:space="0" w:color="auto"/>
              </w:divBdr>
              <w:divsChild>
                <w:div w:id="1244413186">
                  <w:marLeft w:val="0"/>
                  <w:marRight w:val="0"/>
                  <w:marTop w:val="0"/>
                  <w:marBottom w:val="0"/>
                  <w:divBdr>
                    <w:top w:val="none" w:sz="0" w:space="0" w:color="auto"/>
                    <w:left w:val="none" w:sz="0" w:space="0" w:color="auto"/>
                    <w:bottom w:val="none" w:sz="0" w:space="0" w:color="auto"/>
                    <w:right w:val="none" w:sz="0" w:space="0" w:color="auto"/>
                  </w:divBdr>
                  <w:divsChild>
                    <w:div w:id="1220939005">
                      <w:marLeft w:val="0"/>
                      <w:marRight w:val="0"/>
                      <w:marTop w:val="0"/>
                      <w:marBottom w:val="0"/>
                      <w:divBdr>
                        <w:top w:val="none" w:sz="0" w:space="0" w:color="auto"/>
                        <w:left w:val="none" w:sz="0" w:space="0" w:color="auto"/>
                        <w:bottom w:val="none" w:sz="0" w:space="0" w:color="auto"/>
                        <w:right w:val="none" w:sz="0" w:space="0" w:color="auto"/>
                      </w:divBdr>
                      <w:divsChild>
                        <w:div w:id="1475484826">
                          <w:marLeft w:val="0"/>
                          <w:marRight w:val="0"/>
                          <w:marTop w:val="0"/>
                          <w:marBottom w:val="0"/>
                          <w:divBdr>
                            <w:top w:val="none" w:sz="0" w:space="0" w:color="auto"/>
                            <w:left w:val="none" w:sz="0" w:space="0" w:color="auto"/>
                            <w:bottom w:val="none" w:sz="0" w:space="0" w:color="auto"/>
                            <w:right w:val="none" w:sz="0" w:space="0" w:color="auto"/>
                          </w:divBdr>
                          <w:divsChild>
                            <w:div w:id="1714768563">
                              <w:marLeft w:val="0"/>
                              <w:marRight w:val="0"/>
                              <w:marTop w:val="0"/>
                              <w:marBottom w:val="0"/>
                              <w:divBdr>
                                <w:top w:val="none" w:sz="0" w:space="0" w:color="auto"/>
                                <w:left w:val="none" w:sz="0" w:space="0" w:color="auto"/>
                                <w:bottom w:val="none" w:sz="0" w:space="0" w:color="auto"/>
                                <w:right w:val="none" w:sz="0" w:space="0" w:color="auto"/>
                              </w:divBdr>
                              <w:divsChild>
                                <w:div w:id="66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8209">
      <w:bodyDiv w:val="1"/>
      <w:marLeft w:val="0"/>
      <w:marRight w:val="0"/>
      <w:marTop w:val="0"/>
      <w:marBottom w:val="0"/>
      <w:divBdr>
        <w:top w:val="none" w:sz="0" w:space="0" w:color="auto"/>
        <w:left w:val="none" w:sz="0" w:space="0" w:color="auto"/>
        <w:bottom w:val="none" w:sz="0" w:space="0" w:color="auto"/>
        <w:right w:val="none" w:sz="0" w:space="0" w:color="auto"/>
      </w:divBdr>
    </w:div>
    <w:div w:id="644965508">
      <w:bodyDiv w:val="1"/>
      <w:marLeft w:val="0"/>
      <w:marRight w:val="0"/>
      <w:marTop w:val="0"/>
      <w:marBottom w:val="0"/>
      <w:divBdr>
        <w:top w:val="none" w:sz="0" w:space="0" w:color="auto"/>
        <w:left w:val="none" w:sz="0" w:space="0" w:color="auto"/>
        <w:bottom w:val="none" w:sz="0" w:space="0" w:color="auto"/>
        <w:right w:val="none" w:sz="0" w:space="0" w:color="auto"/>
      </w:divBdr>
    </w:div>
    <w:div w:id="741172154">
      <w:bodyDiv w:val="1"/>
      <w:marLeft w:val="0"/>
      <w:marRight w:val="0"/>
      <w:marTop w:val="0"/>
      <w:marBottom w:val="0"/>
      <w:divBdr>
        <w:top w:val="none" w:sz="0" w:space="0" w:color="auto"/>
        <w:left w:val="none" w:sz="0" w:space="0" w:color="auto"/>
        <w:bottom w:val="none" w:sz="0" w:space="0" w:color="auto"/>
        <w:right w:val="none" w:sz="0" w:space="0" w:color="auto"/>
      </w:divBdr>
    </w:div>
    <w:div w:id="780220235">
      <w:bodyDiv w:val="1"/>
      <w:marLeft w:val="0"/>
      <w:marRight w:val="0"/>
      <w:marTop w:val="0"/>
      <w:marBottom w:val="0"/>
      <w:divBdr>
        <w:top w:val="none" w:sz="0" w:space="0" w:color="auto"/>
        <w:left w:val="none" w:sz="0" w:space="0" w:color="auto"/>
        <w:bottom w:val="none" w:sz="0" w:space="0" w:color="auto"/>
        <w:right w:val="none" w:sz="0" w:space="0" w:color="auto"/>
      </w:divBdr>
    </w:div>
    <w:div w:id="910578679">
      <w:bodyDiv w:val="1"/>
      <w:marLeft w:val="0"/>
      <w:marRight w:val="0"/>
      <w:marTop w:val="0"/>
      <w:marBottom w:val="0"/>
      <w:divBdr>
        <w:top w:val="none" w:sz="0" w:space="0" w:color="auto"/>
        <w:left w:val="none" w:sz="0" w:space="0" w:color="auto"/>
        <w:bottom w:val="none" w:sz="0" w:space="0" w:color="auto"/>
        <w:right w:val="none" w:sz="0" w:space="0" w:color="auto"/>
      </w:divBdr>
    </w:div>
    <w:div w:id="1250963533">
      <w:bodyDiv w:val="1"/>
      <w:marLeft w:val="0"/>
      <w:marRight w:val="0"/>
      <w:marTop w:val="0"/>
      <w:marBottom w:val="0"/>
      <w:divBdr>
        <w:top w:val="none" w:sz="0" w:space="0" w:color="auto"/>
        <w:left w:val="none" w:sz="0" w:space="0" w:color="auto"/>
        <w:bottom w:val="none" w:sz="0" w:space="0" w:color="auto"/>
        <w:right w:val="none" w:sz="0" w:space="0" w:color="auto"/>
      </w:divBdr>
    </w:div>
    <w:div w:id="1350183938">
      <w:bodyDiv w:val="1"/>
      <w:marLeft w:val="0"/>
      <w:marRight w:val="0"/>
      <w:marTop w:val="0"/>
      <w:marBottom w:val="0"/>
      <w:divBdr>
        <w:top w:val="none" w:sz="0" w:space="0" w:color="auto"/>
        <w:left w:val="none" w:sz="0" w:space="0" w:color="auto"/>
        <w:bottom w:val="none" w:sz="0" w:space="0" w:color="auto"/>
        <w:right w:val="none" w:sz="0" w:space="0" w:color="auto"/>
      </w:divBdr>
    </w:div>
    <w:div w:id="1807121928">
      <w:bodyDiv w:val="1"/>
      <w:marLeft w:val="0"/>
      <w:marRight w:val="0"/>
      <w:marTop w:val="0"/>
      <w:marBottom w:val="0"/>
      <w:divBdr>
        <w:top w:val="none" w:sz="0" w:space="0" w:color="auto"/>
        <w:left w:val="none" w:sz="0" w:space="0" w:color="auto"/>
        <w:bottom w:val="none" w:sz="0" w:space="0" w:color="auto"/>
        <w:right w:val="none" w:sz="0" w:space="0" w:color="auto"/>
      </w:divBdr>
      <w:divsChild>
        <w:div w:id="897983426">
          <w:marLeft w:val="0"/>
          <w:marRight w:val="0"/>
          <w:marTop w:val="0"/>
          <w:marBottom w:val="0"/>
          <w:divBdr>
            <w:top w:val="none" w:sz="0" w:space="0" w:color="auto"/>
            <w:left w:val="none" w:sz="0" w:space="0" w:color="auto"/>
            <w:bottom w:val="none" w:sz="0" w:space="0" w:color="auto"/>
            <w:right w:val="none" w:sz="0" w:space="0" w:color="auto"/>
          </w:divBdr>
          <w:divsChild>
            <w:div w:id="123544400">
              <w:marLeft w:val="0"/>
              <w:marRight w:val="0"/>
              <w:marTop w:val="0"/>
              <w:marBottom w:val="0"/>
              <w:divBdr>
                <w:top w:val="none" w:sz="0" w:space="0" w:color="auto"/>
                <w:left w:val="none" w:sz="0" w:space="0" w:color="auto"/>
                <w:bottom w:val="none" w:sz="0" w:space="0" w:color="auto"/>
                <w:right w:val="none" w:sz="0" w:space="0" w:color="auto"/>
              </w:divBdr>
              <w:divsChild>
                <w:div w:id="181239770">
                  <w:marLeft w:val="0"/>
                  <w:marRight w:val="0"/>
                  <w:marTop w:val="0"/>
                  <w:marBottom w:val="0"/>
                  <w:divBdr>
                    <w:top w:val="none" w:sz="0" w:space="0" w:color="auto"/>
                    <w:left w:val="none" w:sz="0" w:space="0" w:color="auto"/>
                    <w:bottom w:val="none" w:sz="0" w:space="0" w:color="auto"/>
                    <w:right w:val="none" w:sz="0" w:space="0" w:color="auto"/>
                  </w:divBdr>
                  <w:divsChild>
                    <w:div w:id="567958024">
                      <w:marLeft w:val="0"/>
                      <w:marRight w:val="0"/>
                      <w:marTop w:val="0"/>
                      <w:marBottom w:val="0"/>
                      <w:divBdr>
                        <w:top w:val="none" w:sz="0" w:space="0" w:color="auto"/>
                        <w:left w:val="none" w:sz="0" w:space="0" w:color="auto"/>
                        <w:bottom w:val="none" w:sz="0" w:space="0" w:color="auto"/>
                        <w:right w:val="none" w:sz="0" w:space="0" w:color="auto"/>
                      </w:divBdr>
                      <w:divsChild>
                        <w:div w:id="451942322">
                          <w:marLeft w:val="0"/>
                          <w:marRight w:val="0"/>
                          <w:marTop w:val="0"/>
                          <w:marBottom w:val="0"/>
                          <w:divBdr>
                            <w:top w:val="none" w:sz="0" w:space="0" w:color="auto"/>
                            <w:left w:val="none" w:sz="0" w:space="0" w:color="auto"/>
                            <w:bottom w:val="none" w:sz="0" w:space="0" w:color="auto"/>
                            <w:right w:val="none" w:sz="0" w:space="0" w:color="auto"/>
                          </w:divBdr>
                          <w:divsChild>
                            <w:div w:id="2032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2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jugendherber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yak.de/start/architektur/architektou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0635-A027-4215-8BD6-87F5D511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DJH</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Oberauer, Marlis</dc:creator>
  <cp:lastModifiedBy>Jonigkeit, Anne</cp:lastModifiedBy>
  <cp:revision>4</cp:revision>
  <cp:lastPrinted>2015-07-03T08:14:00Z</cp:lastPrinted>
  <dcterms:created xsi:type="dcterms:W3CDTF">2018-06-15T10:46:00Z</dcterms:created>
  <dcterms:modified xsi:type="dcterms:W3CDTF">2018-06-15T10:56:00Z</dcterms:modified>
</cp:coreProperties>
</file>